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A908" w14:textId="77777777" w:rsidR="00631814" w:rsidRPr="00005EDD" w:rsidRDefault="0023429A" w:rsidP="00491C49">
      <w:pPr>
        <w:spacing w:after="0"/>
        <w:jc w:val="center"/>
        <w:rPr>
          <w:rFonts w:ascii="Tahoma" w:hAnsi="Tahoma" w:cs="Tahoma"/>
          <w:b/>
          <w:bCs/>
          <w:sz w:val="28"/>
          <w:szCs w:val="28"/>
        </w:rPr>
      </w:pPr>
      <w:r w:rsidRPr="00005EDD">
        <w:rPr>
          <w:rFonts w:ascii="Tahoma" w:hAnsi="Tahoma" w:cs="Tahoma"/>
          <w:b/>
          <w:bCs/>
          <w:sz w:val="28"/>
          <w:szCs w:val="28"/>
        </w:rPr>
        <w:t>Mondovi Conservation Club</w:t>
      </w:r>
    </w:p>
    <w:p w14:paraId="5441945C" w14:textId="73854415" w:rsidR="0023429A" w:rsidRPr="00005EDD" w:rsidRDefault="0023429A" w:rsidP="00491C49">
      <w:pPr>
        <w:spacing w:after="0"/>
        <w:jc w:val="center"/>
        <w:rPr>
          <w:rFonts w:ascii="Tahoma" w:hAnsi="Tahoma" w:cs="Tahoma"/>
          <w:b/>
          <w:bCs/>
          <w:sz w:val="28"/>
          <w:szCs w:val="28"/>
        </w:rPr>
      </w:pPr>
      <w:r w:rsidRPr="00005EDD">
        <w:rPr>
          <w:rFonts w:ascii="Tahoma" w:hAnsi="Tahoma" w:cs="Tahoma"/>
          <w:b/>
          <w:bCs/>
          <w:sz w:val="28"/>
          <w:szCs w:val="28"/>
        </w:rPr>
        <w:t>February 20</w:t>
      </w:r>
      <w:r w:rsidR="00C2123D" w:rsidRPr="00005EDD">
        <w:rPr>
          <w:rFonts w:ascii="Tahoma" w:hAnsi="Tahoma" w:cs="Tahoma"/>
          <w:b/>
          <w:bCs/>
          <w:sz w:val="28"/>
          <w:szCs w:val="28"/>
        </w:rPr>
        <w:t>2</w:t>
      </w:r>
      <w:r w:rsidR="00BD4D25" w:rsidRPr="00005EDD">
        <w:rPr>
          <w:rFonts w:ascii="Tahoma" w:hAnsi="Tahoma" w:cs="Tahoma"/>
          <w:b/>
          <w:bCs/>
          <w:sz w:val="28"/>
          <w:szCs w:val="28"/>
        </w:rPr>
        <w:t>3</w:t>
      </w:r>
      <w:r w:rsidRPr="00005EDD">
        <w:rPr>
          <w:rFonts w:ascii="Tahoma" w:hAnsi="Tahoma" w:cs="Tahoma"/>
          <w:b/>
          <w:bCs/>
          <w:sz w:val="28"/>
          <w:szCs w:val="28"/>
        </w:rPr>
        <w:t xml:space="preserve"> Newsletter</w:t>
      </w:r>
    </w:p>
    <w:p w14:paraId="4B22F85F" w14:textId="039BE728" w:rsidR="000635D1" w:rsidRPr="00005EDD" w:rsidRDefault="000635D1" w:rsidP="000635D1">
      <w:pPr>
        <w:spacing w:after="0"/>
        <w:rPr>
          <w:rFonts w:ascii="Tahoma" w:hAnsi="Tahoma" w:cs="Tahoma"/>
          <w:b/>
          <w:sz w:val="28"/>
          <w:szCs w:val="28"/>
        </w:rPr>
      </w:pPr>
    </w:p>
    <w:p w14:paraId="3A61F09B" w14:textId="77777777" w:rsidR="007846FF" w:rsidRPr="00005EDD" w:rsidRDefault="007846FF" w:rsidP="0074216C">
      <w:pPr>
        <w:spacing w:after="0" w:line="240" w:lineRule="auto"/>
        <w:contextualSpacing/>
        <w:jc w:val="both"/>
        <w:rPr>
          <w:rFonts w:ascii="Tahoma" w:hAnsi="Tahoma" w:cs="Tahoma"/>
          <w:sz w:val="20"/>
          <w:szCs w:val="20"/>
        </w:rPr>
      </w:pPr>
    </w:p>
    <w:p w14:paraId="7DCFE537" w14:textId="38E67DCE" w:rsidR="000635D1" w:rsidRDefault="000635D1" w:rsidP="0074216C">
      <w:pPr>
        <w:spacing w:after="0" w:line="240" w:lineRule="auto"/>
        <w:contextualSpacing/>
        <w:jc w:val="both"/>
        <w:rPr>
          <w:rFonts w:ascii="Tahoma" w:hAnsi="Tahoma" w:cs="Tahoma"/>
          <w:b/>
          <w:sz w:val="24"/>
          <w:szCs w:val="24"/>
        </w:rPr>
      </w:pPr>
      <w:r>
        <w:rPr>
          <w:rFonts w:ascii="Tahoma" w:hAnsi="Tahoma" w:cs="Tahoma"/>
          <w:b/>
          <w:sz w:val="24"/>
          <w:szCs w:val="24"/>
        </w:rPr>
        <w:t>Membership Form</w:t>
      </w:r>
    </w:p>
    <w:p w14:paraId="57065207" w14:textId="5AC3B41A" w:rsidR="000635D1" w:rsidRDefault="000635D1" w:rsidP="0074216C">
      <w:pPr>
        <w:spacing w:after="0" w:line="240" w:lineRule="auto"/>
        <w:contextualSpacing/>
        <w:jc w:val="both"/>
        <w:rPr>
          <w:rFonts w:ascii="Tahoma" w:hAnsi="Tahoma" w:cs="Tahoma"/>
          <w:bCs/>
          <w:sz w:val="24"/>
          <w:szCs w:val="24"/>
        </w:rPr>
      </w:pPr>
      <w:r>
        <w:rPr>
          <w:rFonts w:ascii="Tahoma" w:hAnsi="Tahoma" w:cs="Tahoma"/>
          <w:bCs/>
          <w:sz w:val="24"/>
          <w:szCs w:val="24"/>
        </w:rPr>
        <w:t xml:space="preserve">We have included the Membership form with the email this month as it seems that there was a printing error with the mailing that went out in January. We do apologize for the inconvenience that this may have caused. You can also find the Membership form on the website under “About the Club” and then “Membership”. </w:t>
      </w:r>
    </w:p>
    <w:p w14:paraId="7665A74A" w14:textId="77777777" w:rsidR="000635D1" w:rsidRPr="000635D1" w:rsidRDefault="000635D1" w:rsidP="0074216C">
      <w:pPr>
        <w:spacing w:after="0" w:line="240" w:lineRule="auto"/>
        <w:contextualSpacing/>
        <w:jc w:val="both"/>
        <w:rPr>
          <w:rFonts w:ascii="Tahoma" w:hAnsi="Tahoma" w:cs="Tahoma"/>
          <w:bCs/>
          <w:sz w:val="24"/>
          <w:szCs w:val="24"/>
        </w:rPr>
      </w:pPr>
    </w:p>
    <w:p w14:paraId="5A583011" w14:textId="0EFF93A5" w:rsidR="007846FF" w:rsidRPr="00005EDD" w:rsidRDefault="00981AFA" w:rsidP="0074216C">
      <w:pPr>
        <w:spacing w:after="0" w:line="240" w:lineRule="auto"/>
        <w:contextualSpacing/>
        <w:jc w:val="both"/>
        <w:rPr>
          <w:rFonts w:ascii="Tahoma" w:hAnsi="Tahoma" w:cs="Tahoma"/>
          <w:b/>
          <w:sz w:val="24"/>
          <w:szCs w:val="24"/>
        </w:rPr>
      </w:pPr>
      <w:r w:rsidRPr="00005EDD">
        <w:rPr>
          <w:rFonts w:ascii="Tahoma" w:hAnsi="Tahoma" w:cs="Tahoma"/>
          <w:b/>
          <w:sz w:val="24"/>
          <w:szCs w:val="24"/>
        </w:rPr>
        <w:t>202</w:t>
      </w:r>
      <w:r w:rsidR="00BD4D25" w:rsidRPr="00005EDD">
        <w:rPr>
          <w:rFonts w:ascii="Tahoma" w:hAnsi="Tahoma" w:cs="Tahoma"/>
          <w:b/>
          <w:sz w:val="24"/>
          <w:szCs w:val="24"/>
        </w:rPr>
        <w:t>3</w:t>
      </w:r>
      <w:r w:rsidRPr="00005EDD">
        <w:rPr>
          <w:rFonts w:ascii="Tahoma" w:hAnsi="Tahoma" w:cs="Tahoma"/>
          <w:b/>
          <w:sz w:val="24"/>
          <w:szCs w:val="24"/>
        </w:rPr>
        <w:t xml:space="preserve"> </w:t>
      </w:r>
      <w:r w:rsidR="00005EDD">
        <w:rPr>
          <w:rFonts w:ascii="Tahoma" w:hAnsi="Tahoma" w:cs="Tahoma"/>
          <w:b/>
          <w:sz w:val="24"/>
          <w:szCs w:val="24"/>
        </w:rPr>
        <w:t xml:space="preserve">“Steve Larson Memorial” </w:t>
      </w:r>
      <w:r w:rsidR="007846FF" w:rsidRPr="00005EDD">
        <w:rPr>
          <w:rFonts w:ascii="Tahoma" w:hAnsi="Tahoma" w:cs="Tahoma"/>
          <w:b/>
          <w:sz w:val="24"/>
          <w:szCs w:val="24"/>
        </w:rPr>
        <w:t>Ice Fishing Contest</w:t>
      </w:r>
    </w:p>
    <w:p w14:paraId="4F1BFB0C" w14:textId="27DDD890" w:rsidR="00C52A3E" w:rsidRDefault="007846FF" w:rsidP="0074216C">
      <w:pPr>
        <w:spacing w:after="0" w:line="240" w:lineRule="auto"/>
        <w:contextualSpacing/>
        <w:rPr>
          <w:rFonts w:ascii="Tahoma" w:hAnsi="Tahoma" w:cs="Tahoma"/>
          <w:sz w:val="24"/>
          <w:szCs w:val="24"/>
        </w:rPr>
      </w:pPr>
      <w:r w:rsidRPr="00005EDD">
        <w:rPr>
          <w:rFonts w:ascii="Tahoma" w:hAnsi="Tahoma" w:cs="Tahoma"/>
          <w:sz w:val="24"/>
          <w:szCs w:val="24"/>
        </w:rPr>
        <w:t xml:space="preserve">The </w:t>
      </w:r>
      <w:r w:rsidR="00981AFA" w:rsidRPr="00005EDD">
        <w:rPr>
          <w:rFonts w:ascii="Tahoma" w:hAnsi="Tahoma" w:cs="Tahoma"/>
          <w:sz w:val="24"/>
          <w:szCs w:val="24"/>
        </w:rPr>
        <w:t>202</w:t>
      </w:r>
      <w:r w:rsidR="00BD4D25" w:rsidRPr="00005EDD">
        <w:rPr>
          <w:rFonts w:ascii="Tahoma" w:hAnsi="Tahoma" w:cs="Tahoma"/>
          <w:sz w:val="24"/>
          <w:szCs w:val="24"/>
        </w:rPr>
        <w:t>3</w:t>
      </w:r>
      <w:r w:rsidR="00631B55" w:rsidRPr="00005EDD">
        <w:rPr>
          <w:rFonts w:ascii="Tahoma" w:hAnsi="Tahoma" w:cs="Tahoma"/>
          <w:sz w:val="24"/>
          <w:szCs w:val="24"/>
        </w:rPr>
        <w:t xml:space="preserve"> </w:t>
      </w:r>
      <w:r w:rsidRPr="00005EDD">
        <w:rPr>
          <w:rFonts w:ascii="Tahoma" w:hAnsi="Tahoma" w:cs="Tahoma"/>
          <w:sz w:val="24"/>
          <w:szCs w:val="24"/>
        </w:rPr>
        <w:t xml:space="preserve">Ice Fishing Contest </w:t>
      </w:r>
      <w:r w:rsidR="00386995" w:rsidRPr="00005EDD">
        <w:rPr>
          <w:rFonts w:ascii="Tahoma" w:hAnsi="Tahoma" w:cs="Tahoma"/>
          <w:sz w:val="24"/>
          <w:szCs w:val="24"/>
        </w:rPr>
        <w:t xml:space="preserve">was </w:t>
      </w:r>
      <w:r w:rsidRPr="00005EDD">
        <w:rPr>
          <w:rFonts w:ascii="Tahoma" w:hAnsi="Tahoma" w:cs="Tahoma"/>
          <w:sz w:val="24"/>
          <w:szCs w:val="24"/>
        </w:rPr>
        <w:t xml:space="preserve">held on February </w:t>
      </w:r>
      <w:r w:rsidR="00BD4D25" w:rsidRPr="00005EDD">
        <w:rPr>
          <w:rFonts w:ascii="Tahoma" w:hAnsi="Tahoma" w:cs="Tahoma"/>
          <w:sz w:val="24"/>
          <w:szCs w:val="24"/>
        </w:rPr>
        <w:t>5</w:t>
      </w:r>
      <w:r w:rsidRPr="00005EDD">
        <w:rPr>
          <w:rFonts w:ascii="Tahoma" w:hAnsi="Tahoma" w:cs="Tahoma"/>
          <w:sz w:val="24"/>
          <w:szCs w:val="24"/>
          <w:vertAlign w:val="superscript"/>
        </w:rPr>
        <w:t>th</w:t>
      </w:r>
      <w:r w:rsidRPr="00005EDD">
        <w:rPr>
          <w:rFonts w:ascii="Tahoma" w:hAnsi="Tahoma" w:cs="Tahoma"/>
          <w:sz w:val="24"/>
          <w:szCs w:val="24"/>
        </w:rPr>
        <w:t>.</w:t>
      </w:r>
      <w:r w:rsidR="00C94851" w:rsidRPr="00005EDD">
        <w:rPr>
          <w:rFonts w:ascii="Tahoma" w:hAnsi="Tahoma" w:cs="Tahoma"/>
          <w:sz w:val="24"/>
          <w:szCs w:val="24"/>
        </w:rPr>
        <w:t xml:space="preserve"> </w:t>
      </w:r>
      <w:r w:rsidR="00386995" w:rsidRPr="00005EDD">
        <w:rPr>
          <w:rFonts w:ascii="Tahoma" w:hAnsi="Tahoma" w:cs="Tahoma"/>
          <w:sz w:val="24"/>
          <w:szCs w:val="24"/>
        </w:rPr>
        <w:t xml:space="preserve">Thank you </w:t>
      </w:r>
      <w:r w:rsidR="00631B55" w:rsidRPr="00005EDD">
        <w:rPr>
          <w:rFonts w:ascii="Tahoma" w:hAnsi="Tahoma" w:cs="Tahoma"/>
          <w:sz w:val="24"/>
          <w:szCs w:val="24"/>
        </w:rPr>
        <w:t>to everyone that purchased tickets</w:t>
      </w:r>
      <w:r w:rsidR="00981AFA" w:rsidRPr="00005EDD">
        <w:rPr>
          <w:rFonts w:ascii="Tahoma" w:hAnsi="Tahoma" w:cs="Tahoma"/>
          <w:sz w:val="24"/>
          <w:szCs w:val="24"/>
        </w:rPr>
        <w:t xml:space="preserve"> and helped at the event </w:t>
      </w:r>
      <w:r w:rsidR="00631B55" w:rsidRPr="00005EDD">
        <w:rPr>
          <w:rFonts w:ascii="Tahoma" w:hAnsi="Tahoma" w:cs="Tahoma"/>
          <w:sz w:val="24"/>
          <w:szCs w:val="24"/>
        </w:rPr>
        <w:t>this yea</w:t>
      </w:r>
      <w:r w:rsidR="00F00F0A" w:rsidRPr="00005EDD">
        <w:rPr>
          <w:rFonts w:ascii="Tahoma" w:hAnsi="Tahoma" w:cs="Tahoma"/>
          <w:sz w:val="24"/>
          <w:szCs w:val="24"/>
        </w:rPr>
        <w:t>r</w:t>
      </w:r>
      <w:r w:rsidR="00386995" w:rsidRPr="00005EDD">
        <w:rPr>
          <w:rFonts w:ascii="Tahoma" w:hAnsi="Tahoma" w:cs="Tahoma"/>
          <w:sz w:val="24"/>
          <w:szCs w:val="24"/>
        </w:rPr>
        <w:t>.</w:t>
      </w:r>
      <w:r w:rsidR="008C20C9" w:rsidRPr="00005EDD">
        <w:rPr>
          <w:rFonts w:ascii="Tahoma" w:hAnsi="Tahoma" w:cs="Tahoma"/>
          <w:sz w:val="24"/>
          <w:szCs w:val="24"/>
        </w:rPr>
        <w:t xml:space="preserve"> </w:t>
      </w:r>
      <w:r w:rsidR="00981AFA" w:rsidRPr="00005EDD">
        <w:rPr>
          <w:rFonts w:ascii="Tahoma" w:hAnsi="Tahoma" w:cs="Tahoma"/>
          <w:sz w:val="24"/>
          <w:szCs w:val="24"/>
        </w:rPr>
        <w:t>We would not be able to hold this event without all the volunteers</w:t>
      </w:r>
      <w:r w:rsidR="00C52A3E" w:rsidRPr="00005EDD">
        <w:rPr>
          <w:rFonts w:ascii="Tahoma" w:hAnsi="Tahoma" w:cs="Tahoma"/>
          <w:sz w:val="24"/>
          <w:szCs w:val="24"/>
        </w:rPr>
        <w:t xml:space="preserve"> and donors.</w:t>
      </w:r>
      <w:r w:rsidR="00F00F0A" w:rsidRPr="00005EDD">
        <w:rPr>
          <w:rFonts w:ascii="Tahoma" w:hAnsi="Tahoma" w:cs="Tahoma"/>
          <w:sz w:val="24"/>
          <w:szCs w:val="24"/>
        </w:rPr>
        <w:t xml:space="preserve"> Congratulations to all the prize winners!!</w:t>
      </w:r>
      <w:r w:rsidR="00005EDD">
        <w:rPr>
          <w:rFonts w:ascii="Tahoma" w:hAnsi="Tahoma" w:cs="Tahoma"/>
          <w:sz w:val="24"/>
          <w:szCs w:val="24"/>
        </w:rPr>
        <w:t xml:space="preserve"> You can view a list of the winners on the website</w:t>
      </w:r>
      <w:r w:rsidR="000635D1">
        <w:rPr>
          <w:rFonts w:ascii="Tahoma" w:hAnsi="Tahoma" w:cs="Tahoma"/>
          <w:sz w:val="24"/>
          <w:szCs w:val="24"/>
        </w:rPr>
        <w:t>.</w:t>
      </w:r>
      <w:r w:rsidR="00005EDD">
        <w:rPr>
          <w:rFonts w:ascii="Tahoma" w:hAnsi="Tahoma" w:cs="Tahoma"/>
          <w:sz w:val="24"/>
          <w:szCs w:val="24"/>
        </w:rPr>
        <w:t xml:space="preserve"> </w:t>
      </w:r>
    </w:p>
    <w:p w14:paraId="67E1B188" w14:textId="58648C4A" w:rsidR="00005EDD" w:rsidRDefault="00005EDD" w:rsidP="0074216C">
      <w:pPr>
        <w:spacing w:after="0" w:line="240" w:lineRule="auto"/>
        <w:contextualSpacing/>
        <w:rPr>
          <w:rFonts w:ascii="Tahoma" w:hAnsi="Tahoma" w:cs="Tahoma"/>
          <w:sz w:val="24"/>
          <w:szCs w:val="24"/>
        </w:rPr>
      </w:pPr>
    </w:p>
    <w:p w14:paraId="2466E394" w14:textId="2B873B1E" w:rsidR="00005EDD" w:rsidRPr="00B431A0" w:rsidRDefault="00005EDD" w:rsidP="0074216C">
      <w:pPr>
        <w:spacing w:after="0" w:line="240" w:lineRule="auto"/>
        <w:contextualSpacing/>
        <w:rPr>
          <w:rFonts w:ascii="Tahoma" w:hAnsi="Tahoma" w:cs="Tahoma"/>
          <w:b/>
          <w:bCs/>
          <w:sz w:val="24"/>
          <w:szCs w:val="24"/>
        </w:rPr>
      </w:pPr>
      <w:r w:rsidRPr="00B431A0">
        <w:rPr>
          <w:rFonts w:ascii="Tahoma" w:hAnsi="Tahoma" w:cs="Tahoma"/>
          <w:b/>
          <w:bCs/>
          <w:sz w:val="24"/>
          <w:szCs w:val="24"/>
        </w:rPr>
        <w:t>Youth Archery Workshop</w:t>
      </w:r>
    </w:p>
    <w:p w14:paraId="0D4F574D" w14:textId="41217822" w:rsidR="00005EDD" w:rsidRPr="00005EDD" w:rsidRDefault="00005EDD" w:rsidP="0074216C">
      <w:pPr>
        <w:spacing w:after="0" w:line="240" w:lineRule="auto"/>
        <w:contextualSpacing/>
        <w:rPr>
          <w:rFonts w:ascii="Tahoma" w:hAnsi="Tahoma" w:cs="Tahoma"/>
          <w:sz w:val="24"/>
          <w:szCs w:val="24"/>
        </w:rPr>
      </w:pPr>
      <w:r>
        <w:rPr>
          <w:rFonts w:ascii="Tahoma" w:hAnsi="Tahoma" w:cs="Tahoma"/>
          <w:sz w:val="24"/>
          <w:szCs w:val="24"/>
        </w:rPr>
        <w:t>We will be holding 2 more Youth Workshops in February. Dates are February 11</w:t>
      </w:r>
      <w:r w:rsidRPr="00005EDD">
        <w:rPr>
          <w:rFonts w:ascii="Tahoma" w:hAnsi="Tahoma" w:cs="Tahoma"/>
          <w:sz w:val="24"/>
          <w:szCs w:val="24"/>
          <w:vertAlign w:val="superscript"/>
        </w:rPr>
        <w:t>th</w:t>
      </w:r>
      <w:r>
        <w:rPr>
          <w:rFonts w:ascii="Tahoma" w:hAnsi="Tahoma" w:cs="Tahoma"/>
          <w:sz w:val="24"/>
          <w:szCs w:val="24"/>
        </w:rPr>
        <w:t xml:space="preserve"> and February 25</w:t>
      </w:r>
      <w:r w:rsidRPr="00005EDD">
        <w:rPr>
          <w:rFonts w:ascii="Tahoma" w:hAnsi="Tahoma" w:cs="Tahoma"/>
          <w:sz w:val="24"/>
          <w:szCs w:val="24"/>
          <w:vertAlign w:val="superscript"/>
        </w:rPr>
        <w:t>th</w:t>
      </w:r>
      <w:r w:rsidR="00B431A0">
        <w:rPr>
          <w:rFonts w:ascii="Tahoma" w:hAnsi="Tahoma" w:cs="Tahoma"/>
          <w:sz w:val="24"/>
          <w:szCs w:val="24"/>
        </w:rPr>
        <w:t xml:space="preserve">. We are holding 2 sessions, 9am to 10am for ages 10 and under and 10:15am to 11:15am for ages 11 and up. No sign up is required, but if you have </w:t>
      </w:r>
      <w:r w:rsidR="003C565A">
        <w:rPr>
          <w:rFonts w:ascii="Tahoma" w:hAnsi="Tahoma" w:cs="Tahoma"/>
          <w:sz w:val="24"/>
          <w:szCs w:val="24"/>
        </w:rPr>
        <w:t>questions,</w:t>
      </w:r>
      <w:r w:rsidR="00B431A0">
        <w:rPr>
          <w:rFonts w:ascii="Tahoma" w:hAnsi="Tahoma" w:cs="Tahoma"/>
          <w:sz w:val="24"/>
          <w:szCs w:val="24"/>
        </w:rPr>
        <w:t xml:space="preserve"> please contact Rod Brommer @ 715-495-7588, Scott Nygaard @ </w:t>
      </w:r>
      <w:proofErr w:type="gramStart"/>
      <w:r w:rsidR="00B431A0">
        <w:rPr>
          <w:rFonts w:ascii="Tahoma" w:hAnsi="Tahoma" w:cs="Tahoma"/>
          <w:sz w:val="24"/>
          <w:szCs w:val="24"/>
        </w:rPr>
        <w:t>715-225-9843</w:t>
      </w:r>
      <w:proofErr w:type="gramEnd"/>
      <w:r w:rsidR="00B431A0">
        <w:rPr>
          <w:rFonts w:ascii="Tahoma" w:hAnsi="Tahoma" w:cs="Tahoma"/>
          <w:sz w:val="24"/>
          <w:szCs w:val="24"/>
        </w:rPr>
        <w:t xml:space="preserve"> or Greg Poeschel @ 715-495-8563. </w:t>
      </w:r>
    </w:p>
    <w:p w14:paraId="56F5FE04" w14:textId="77777777" w:rsidR="00663AF1" w:rsidRPr="00005EDD" w:rsidRDefault="00663AF1" w:rsidP="0074216C">
      <w:pPr>
        <w:spacing w:after="0" w:line="240" w:lineRule="auto"/>
        <w:contextualSpacing/>
        <w:rPr>
          <w:rFonts w:ascii="Tahoma" w:hAnsi="Tahoma" w:cs="Tahoma"/>
          <w:sz w:val="24"/>
          <w:szCs w:val="24"/>
        </w:rPr>
      </w:pPr>
    </w:p>
    <w:p w14:paraId="0E924A01" w14:textId="75CE024A" w:rsidR="004C023B" w:rsidRPr="00005EDD" w:rsidRDefault="004C023B" w:rsidP="0074216C">
      <w:pPr>
        <w:spacing w:after="0" w:line="240" w:lineRule="auto"/>
        <w:contextualSpacing/>
        <w:jc w:val="both"/>
        <w:rPr>
          <w:rFonts w:ascii="Tahoma" w:hAnsi="Tahoma" w:cs="Tahoma"/>
          <w:b/>
          <w:sz w:val="24"/>
          <w:szCs w:val="24"/>
        </w:rPr>
      </w:pPr>
      <w:r w:rsidRPr="00005EDD">
        <w:rPr>
          <w:rFonts w:ascii="Tahoma" w:hAnsi="Tahoma" w:cs="Tahoma"/>
          <w:b/>
          <w:sz w:val="24"/>
          <w:szCs w:val="24"/>
        </w:rPr>
        <w:t>Hunter Safety</w:t>
      </w:r>
    </w:p>
    <w:p w14:paraId="7B3AC52B" w14:textId="63A789B0" w:rsidR="00F00F0A" w:rsidRPr="00005EDD" w:rsidRDefault="00BD4D25" w:rsidP="0074216C">
      <w:pPr>
        <w:spacing w:after="0" w:line="240" w:lineRule="auto"/>
        <w:contextualSpacing/>
        <w:jc w:val="both"/>
        <w:rPr>
          <w:rFonts w:ascii="Tahoma" w:hAnsi="Tahoma" w:cs="Tahoma"/>
          <w:bCs/>
          <w:sz w:val="24"/>
          <w:szCs w:val="24"/>
        </w:rPr>
      </w:pPr>
      <w:r w:rsidRPr="00005EDD">
        <w:rPr>
          <w:rFonts w:ascii="Tahoma" w:hAnsi="Tahoma" w:cs="Tahoma"/>
          <w:bCs/>
          <w:sz w:val="24"/>
          <w:szCs w:val="24"/>
        </w:rPr>
        <w:t>Hunter Safety classes will be held from March 21</w:t>
      </w:r>
      <w:r w:rsidRPr="00005EDD">
        <w:rPr>
          <w:rFonts w:ascii="Tahoma" w:hAnsi="Tahoma" w:cs="Tahoma"/>
          <w:bCs/>
          <w:sz w:val="24"/>
          <w:szCs w:val="24"/>
          <w:vertAlign w:val="superscript"/>
        </w:rPr>
        <w:t>st</w:t>
      </w:r>
      <w:r w:rsidRPr="00005EDD">
        <w:rPr>
          <w:rFonts w:ascii="Tahoma" w:hAnsi="Tahoma" w:cs="Tahoma"/>
          <w:bCs/>
          <w:sz w:val="24"/>
          <w:szCs w:val="24"/>
        </w:rPr>
        <w:t xml:space="preserve"> through A</w:t>
      </w:r>
      <w:r w:rsidR="00005EDD" w:rsidRPr="00005EDD">
        <w:rPr>
          <w:rFonts w:ascii="Tahoma" w:hAnsi="Tahoma" w:cs="Tahoma"/>
          <w:bCs/>
          <w:sz w:val="24"/>
          <w:szCs w:val="24"/>
        </w:rPr>
        <w:t>pril 1</w:t>
      </w:r>
      <w:r w:rsidR="00005EDD" w:rsidRPr="00005EDD">
        <w:rPr>
          <w:rFonts w:ascii="Tahoma" w:hAnsi="Tahoma" w:cs="Tahoma"/>
          <w:bCs/>
          <w:sz w:val="24"/>
          <w:szCs w:val="24"/>
          <w:vertAlign w:val="superscript"/>
        </w:rPr>
        <w:t>st</w:t>
      </w:r>
      <w:r w:rsidR="00005EDD" w:rsidRPr="00005EDD">
        <w:rPr>
          <w:rFonts w:ascii="Tahoma" w:hAnsi="Tahoma" w:cs="Tahoma"/>
          <w:bCs/>
          <w:sz w:val="24"/>
          <w:szCs w:val="24"/>
        </w:rPr>
        <w:t xml:space="preserve"> with Archery Safety being held on April 8</w:t>
      </w:r>
      <w:r w:rsidR="00005EDD" w:rsidRPr="00005EDD">
        <w:rPr>
          <w:rFonts w:ascii="Tahoma" w:hAnsi="Tahoma" w:cs="Tahoma"/>
          <w:bCs/>
          <w:sz w:val="24"/>
          <w:szCs w:val="24"/>
          <w:vertAlign w:val="superscript"/>
        </w:rPr>
        <w:t>th</w:t>
      </w:r>
      <w:r w:rsidR="00005EDD" w:rsidRPr="00005EDD">
        <w:rPr>
          <w:rFonts w:ascii="Tahoma" w:hAnsi="Tahoma" w:cs="Tahoma"/>
          <w:bCs/>
          <w:sz w:val="24"/>
          <w:szCs w:val="24"/>
        </w:rPr>
        <w:t>. The classes are full!!</w:t>
      </w:r>
    </w:p>
    <w:p w14:paraId="41A255CB" w14:textId="42CC3E8F" w:rsidR="00005EDD" w:rsidRPr="00005EDD" w:rsidRDefault="00005EDD" w:rsidP="0074216C">
      <w:pPr>
        <w:spacing w:after="0" w:line="240" w:lineRule="auto"/>
        <w:contextualSpacing/>
        <w:jc w:val="both"/>
        <w:rPr>
          <w:rFonts w:ascii="Tahoma" w:hAnsi="Tahoma" w:cs="Tahoma"/>
          <w:bCs/>
          <w:sz w:val="24"/>
          <w:szCs w:val="24"/>
        </w:rPr>
      </w:pPr>
      <w:r w:rsidRPr="00005EDD">
        <w:rPr>
          <w:rFonts w:ascii="Tahoma" w:hAnsi="Tahoma" w:cs="Tahoma"/>
          <w:bCs/>
          <w:sz w:val="24"/>
          <w:szCs w:val="24"/>
        </w:rPr>
        <w:t>We are always looking for additional Hunter Safety Instructors</w:t>
      </w:r>
      <w:r w:rsidR="00675AFB">
        <w:rPr>
          <w:rFonts w:ascii="Tahoma" w:hAnsi="Tahoma" w:cs="Tahoma"/>
          <w:bCs/>
          <w:sz w:val="24"/>
          <w:szCs w:val="24"/>
        </w:rPr>
        <w:t>, this would allow us to take more students for future classes</w:t>
      </w:r>
      <w:r w:rsidRPr="00005EDD">
        <w:rPr>
          <w:rFonts w:ascii="Tahoma" w:hAnsi="Tahoma" w:cs="Tahoma"/>
          <w:bCs/>
          <w:sz w:val="24"/>
          <w:szCs w:val="24"/>
        </w:rPr>
        <w:t>. If you are interested, please contact Terri Roehrig at 920-540-2775.</w:t>
      </w:r>
    </w:p>
    <w:p w14:paraId="6C21EC2F" w14:textId="77777777" w:rsidR="00E12572" w:rsidRPr="00005EDD" w:rsidRDefault="00E12572" w:rsidP="0074216C">
      <w:pPr>
        <w:spacing w:after="0" w:line="240" w:lineRule="auto"/>
        <w:contextualSpacing/>
        <w:jc w:val="both"/>
        <w:rPr>
          <w:rFonts w:ascii="Tahoma" w:hAnsi="Tahoma" w:cs="Tahoma"/>
          <w:b/>
          <w:color w:val="000000"/>
          <w:sz w:val="24"/>
          <w:szCs w:val="24"/>
          <w:shd w:val="clear" w:color="auto" w:fill="FFFFFF"/>
        </w:rPr>
      </w:pPr>
    </w:p>
    <w:p w14:paraId="6C6EC194" w14:textId="77777777" w:rsidR="003606F5" w:rsidRPr="00005EDD" w:rsidRDefault="003606F5" w:rsidP="0074216C">
      <w:pPr>
        <w:spacing w:after="0" w:line="240" w:lineRule="auto"/>
        <w:contextualSpacing/>
        <w:jc w:val="both"/>
        <w:rPr>
          <w:rFonts w:ascii="Tahoma" w:hAnsi="Tahoma" w:cs="Tahoma"/>
          <w:b/>
          <w:color w:val="000000"/>
          <w:sz w:val="24"/>
          <w:szCs w:val="24"/>
          <w:shd w:val="clear" w:color="auto" w:fill="FFFFFF"/>
        </w:rPr>
      </w:pPr>
      <w:r w:rsidRPr="00005EDD">
        <w:rPr>
          <w:rFonts w:ascii="Tahoma" w:hAnsi="Tahoma" w:cs="Tahoma"/>
          <w:b/>
          <w:color w:val="000000"/>
          <w:sz w:val="24"/>
          <w:szCs w:val="24"/>
          <w:shd w:val="clear" w:color="auto" w:fill="FFFFFF"/>
        </w:rPr>
        <w:t>Blizzard Shoot</w:t>
      </w:r>
    </w:p>
    <w:p w14:paraId="70054A5E" w14:textId="09A6E9A8" w:rsidR="003606F5" w:rsidRPr="00005EDD" w:rsidRDefault="003606F5" w:rsidP="0074216C">
      <w:pPr>
        <w:spacing w:after="0" w:line="240" w:lineRule="auto"/>
        <w:contextualSpacing/>
        <w:jc w:val="both"/>
        <w:rPr>
          <w:rFonts w:ascii="Tahoma" w:hAnsi="Tahoma" w:cs="Tahoma"/>
          <w:color w:val="000000"/>
          <w:sz w:val="24"/>
          <w:szCs w:val="24"/>
          <w:shd w:val="clear" w:color="auto" w:fill="FFFFFF"/>
        </w:rPr>
      </w:pPr>
      <w:r w:rsidRPr="00005EDD">
        <w:rPr>
          <w:rFonts w:ascii="Tahoma" w:hAnsi="Tahoma" w:cs="Tahoma"/>
          <w:color w:val="000000"/>
          <w:sz w:val="24"/>
          <w:szCs w:val="24"/>
          <w:shd w:val="clear" w:color="auto" w:fill="FFFFFF"/>
        </w:rPr>
        <w:t xml:space="preserve">The first of 3 Blizzard Shoots against Westgate Sportsman Club will be held on Feb. </w:t>
      </w:r>
      <w:r w:rsidR="00981AFA" w:rsidRPr="00005EDD">
        <w:rPr>
          <w:rFonts w:ascii="Tahoma" w:hAnsi="Tahoma" w:cs="Tahoma"/>
          <w:color w:val="000000"/>
          <w:sz w:val="24"/>
          <w:szCs w:val="24"/>
          <w:shd w:val="clear" w:color="auto" w:fill="FFFFFF"/>
        </w:rPr>
        <w:t>1</w:t>
      </w:r>
      <w:r w:rsidR="00BD4D25" w:rsidRPr="00005EDD">
        <w:rPr>
          <w:rFonts w:ascii="Tahoma" w:hAnsi="Tahoma" w:cs="Tahoma"/>
          <w:color w:val="000000"/>
          <w:sz w:val="24"/>
          <w:szCs w:val="24"/>
          <w:shd w:val="clear" w:color="auto" w:fill="FFFFFF"/>
        </w:rPr>
        <w:t>8</w:t>
      </w:r>
      <w:r w:rsidRPr="00005EDD">
        <w:rPr>
          <w:rFonts w:ascii="Tahoma" w:hAnsi="Tahoma" w:cs="Tahoma"/>
          <w:color w:val="000000"/>
          <w:sz w:val="24"/>
          <w:szCs w:val="24"/>
          <w:vertAlign w:val="superscript"/>
        </w:rPr>
        <w:t>th</w:t>
      </w:r>
      <w:r w:rsidRPr="00005EDD">
        <w:rPr>
          <w:rFonts w:ascii="Tahoma" w:hAnsi="Tahoma" w:cs="Tahoma"/>
          <w:color w:val="000000"/>
          <w:sz w:val="24"/>
          <w:szCs w:val="24"/>
          <w:shd w:val="clear" w:color="auto" w:fill="FFFFFF"/>
        </w:rPr>
        <w:t xml:space="preserve"> </w:t>
      </w:r>
    </w:p>
    <w:p w14:paraId="1602DEE1" w14:textId="77777777" w:rsidR="004C023B" w:rsidRPr="00005EDD" w:rsidRDefault="003606F5" w:rsidP="0074216C">
      <w:pPr>
        <w:spacing w:after="0" w:line="240" w:lineRule="auto"/>
        <w:contextualSpacing/>
        <w:jc w:val="both"/>
        <w:rPr>
          <w:rFonts w:ascii="Tahoma" w:hAnsi="Tahoma" w:cs="Tahoma"/>
          <w:color w:val="000000"/>
          <w:sz w:val="24"/>
          <w:szCs w:val="24"/>
          <w:shd w:val="clear" w:color="auto" w:fill="FFFFFF"/>
        </w:rPr>
      </w:pPr>
      <w:r w:rsidRPr="00005EDD">
        <w:rPr>
          <w:rFonts w:ascii="Tahoma" w:hAnsi="Tahoma" w:cs="Tahoma"/>
          <w:color w:val="000000"/>
          <w:sz w:val="24"/>
          <w:szCs w:val="24"/>
          <w:shd w:val="clear" w:color="auto" w:fill="FFFFFF"/>
        </w:rPr>
        <w:t>The first shoot will be held at Westgate 11am – 3pm</w:t>
      </w:r>
    </w:p>
    <w:p w14:paraId="072D126B" w14:textId="316DCE9D" w:rsidR="003606F5" w:rsidRPr="00005EDD" w:rsidRDefault="003606F5" w:rsidP="0074216C">
      <w:pPr>
        <w:spacing w:after="0" w:line="240" w:lineRule="auto"/>
        <w:contextualSpacing/>
        <w:jc w:val="both"/>
        <w:rPr>
          <w:rFonts w:ascii="Tahoma" w:hAnsi="Tahoma" w:cs="Tahoma"/>
          <w:color w:val="000000"/>
          <w:sz w:val="24"/>
          <w:szCs w:val="24"/>
          <w:shd w:val="clear" w:color="auto" w:fill="FFFFFF"/>
        </w:rPr>
      </w:pPr>
    </w:p>
    <w:p w14:paraId="5C9C39DF" w14:textId="451DF207" w:rsidR="00106987" w:rsidRPr="00005EDD" w:rsidRDefault="00106987" w:rsidP="0074216C">
      <w:pPr>
        <w:spacing w:after="0" w:line="240" w:lineRule="auto"/>
        <w:contextualSpacing/>
        <w:jc w:val="both"/>
        <w:rPr>
          <w:rFonts w:ascii="Tahoma" w:hAnsi="Tahoma" w:cs="Tahoma"/>
          <w:b/>
          <w:bCs/>
          <w:color w:val="000000"/>
          <w:sz w:val="24"/>
          <w:szCs w:val="24"/>
          <w:shd w:val="clear" w:color="auto" w:fill="FFFFFF"/>
        </w:rPr>
      </w:pPr>
      <w:r w:rsidRPr="00005EDD">
        <w:rPr>
          <w:rFonts w:ascii="Tahoma" w:hAnsi="Tahoma" w:cs="Tahoma"/>
          <w:b/>
          <w:bCs/>
          <w:color w:val="000000"/>
          <w:sz w:val="24"/>
          <w:szCs w:val="24"/>
          <w:shd w:val="clear" w:color="auto" w:fill="FFFFFF"/>
        </w:rPr>
        <w:t>Freedom Raffle</w:t>
      </w:r>
    </w:p>
    <w:p w14:paraId="28DADE78" w14:textId="3E9E9BC8" w:rsidR="00106987" w:rsidRPr="00005EDD" w:rsidRDefault="008C20C9" w:rsidP="0074216C">
      <w:pPr>
        <w:spacing w:after="0" w:line="240" w:lineRule="auto"/>
        <w:contextualSpacing/>
        <w:jc w:val="both"/>
        <w:rPr>
          <w:rFonts w:ascii="Tahoma" w:hAnsi="Tahoma" w:cs="Tahoma"/>
          <w:color w:val="000000"/>
          <w:sz w:val="24"/>
          <w:szCs w:val="24"/>
          <w:shd w:val="clear" w:color="auto" w:fill="FFFFFF"/>
        </w:rPr>
      </w:pPr>
      <w:r w:rsidRPr="00005EDD">
        <w:rPr>
          <w:rFonts w:ascii="Tahoma" w:hAnsi="Tahoma" w:cs="Tahoma"/>
          <w:color w:val="000000"/>
          <w:sz w:val="24"/>
          <w:szCs w:val="24"/>
          <w:shd w:val="clear" w:color="auto" w:fill="FFFFFF"/>
        </w:rPr>
        <w:t>Once again,</w:t>
      </w:r>
      <w:r w:rsidR="00106987" w:rsidRPr="00005EDD">
        <w:rPr>
          <w:rFonts w:ascii="Tahoma" w:hAnsi="Tahoma" w:cs="Tahoma"/>
          <w:color w:val="000000"/>
          <w:sz w:val="24"/>
          <w:szCs w:val="24"/>
          <w:shd w:val="clear" w:color="auto" w:fill="FFFFFF"/>
        </w:rPr>
        <w:t xml:space="preserve"> the Mondovi Conservation Club will be hosting a calendar raffle with proceeds going towards</w:t>
      </w:r>
      <w:r w:rsidR="00BD4D25" w:rsidRPr="00005EDD">
        <w:rPr>
          <w:rFonts w:ascii="Tahoma" w:hAnsi="Tahoma" w:cs="Tahoma"/>
          <w:color w:val="000000"/>
          <w:sz w:val="24"/>
          <w:szCs w:val="24"/>
          <w:shd w:val="clear" w:color="auto" w:fill="FFFFFF"/>
        </w:rPr>
        <w:t xml:space="preserve"> Club Grounds </w:t>
      </w:r>
      <w:r w:rsidR="00005EDD" w:rsidRPr="00005EDD">
        <w:rPr>
          <w:rFonts w:ascii="Tahoma" w:hAnsi="Tahoma" w:cs="Tahoma"/>
          <w:color w:val="000000"/>
          <w:sz w:val="24"/>
          <w:szCs w:val="24"/>
          <w:shd w:val="clear" w:color="auto" w:fill="FFFFFF"/>
        </w:rPr>
        <w:t>Maintenance</w:t>
      </w:r>
      <w:r w:rsidR="00106987" w:rsidRPr="00005EDD">
        <w:rPr>
          <w:rFonts w:ascii="Tahoma" w:hAnsi="Tahoma" w:cs="Tahoma"/>
          <w:color w:val="000000"/>
          <w:sz w:val="24"/>
          <w:szCs w:val="24"/>
          <w:shd w:val="clear" w:color="auto" w:fill="FFFFFF"/>
        </w:rPr>
        <w:t xml:space="preserve">. We will be drawing for 31 guns during the month of July. </w:t>
      </w:r>
    </w:p>
    <w:p w14:paraId="6E13EB2A" w14:textId="42027F95" w:rsidR="00106987" w:rsidRDefault="00106987" w:rsidP="0074216C">
      <w:pPr>
        <w:spacing w:after="0" w:line="240" w:lineRule="auto"/>
        <w:contextualSpacing/>
        <w:jc w:val="both"/>
        <w:rPr>
          <w:rFonts w:ascii="Tahoma" w:hAnsi="Tahoma" w:cs="Tahoma"/>
          <w:color w:val="000000"/>
          <w:sz w:val="24"/>
          <w:szCs w:val="24"/>
          <w:shd w:val="clear" w:color="auto" w:fill="FFFFFF"/>
        </w:rPr>
      </w:pPr>
      <w:r w:rsidRPr="00005EDD">
        <w:rPr>
          <w:rFonts w:ascii="Tahoma" w:hAnsi="Tahoma" w:cs="Tahoma"/>
          <w:color w:val="000000"/>
          <w:sz w:val="24"/>
          <w:szCs w:val="24"/>
          <w:shd w:val="clear" w:color="auto" w:fill="FFFFFF"/>
        </w:rPr>
        <w:t>As a Club member, we need your help in our fundraising effort! If each Club member sold 5 tickets, we would easily meet our goal of selling 2,000 tickets. Please visit the Club’s website</w:t>
      </w:r>
      <w:r w:rsidR="000635D1">
        <w:rPr>
          <w:rFonts w:ascii="Tahoma" w:hAnsi="Tahoma" w:cs="Tahoma"/>
          <w:color w:val="000000"/>
          <w:sz w:val="24"/>
          <w:szCs w:val="24"/>
          <w:shd w:val="clear" w:color="auto" w:fill="FFFFFF"/>
        </w:rPr>
        <w:t xml:space="preserve"> </w:t>
      </w:r>
      <w:r w:rsidRPr="00005EDD">
        <w:rPr>
          <w:rFonts w:ascii="Tahoma" w:hAnsi="Tahoma" w:cs="Tahoma"/>
          <w:color w:val="000000"/>
          <w:sz w:val="24"/>
          <w:szCs w:val="24"/>
          <w:shd w:val="clear" w:color="auto" w:fill="FFFFFF"/>
        </w:rPr>
        <w:t>for complete raffle details including how to obtain tickets to purchase and sell. Thank you!</w:t>
      </w:r>
    </w:p>
    <w:p w14:paraId="74E55DDA" w14:textId="1E4E7586" w:rsidR="00B21942" w:rsidRDefault="00B21942" w:rsidP="0074216C">
      <w:pPr>
        <w:spacing w:after="0" w:line="240" w:lineRule="auto"/>
        <w:contextualSpacing/>
        <w:jc w:val="both"/>
        <w:rPr>
          <w:rFonts w:ascii="Tahoma" w:hAnsi="Tahoma" w:cs="Tahoma"/>
          <w:color w:val="000000"/>
          <w:sz w:val="24"/>
          <w:szCs w:val="24"/>
          <w:shd w:val="clear" w:color="auto" w:fill="FFFFFF"/>
        </w:rPr>
      </w:pPr>
    </w:p>
    <w:p w14:paraId="580C39C5" w14:textId="77777777" w:rsidR="00B21942" w:rsidRDefault="00B21942" w:rsidP="00B21942">
      <w:pPr>
        <w:spacing w:line="240" w:lineRule="auto"/>
        <w:contextualSpacing/>
        <w:jc w:val="both"/>
        <w:rPr>
          <w:rFonts w:ascii="Tahoma" w:hAnsi="Tahoma" w:cs="Tahoma"/>
          <w:b/>
          <w:bCs/>
          <w:sz w:val="24"/>
          <w:szCs w:val="24"/>
        </w:rPr>
      </w:pPr>
    </w:p>
    <w:p w14:paraId="599D330F" w14:textId="28FB9EEA" w:rsidR="00B21942" w:rsidRDefault="00B21942" w:rsidP="00B21942">
      <w:pPr>
        <w:spacing w:line="240" w:lineRule="auto"/>
        <w:contextualSpacing/>
        <w:jc w:val="both"/>
        <w:rPr>
          <w:rFonts w:ascii="Tahoma" w:hAnsi="Tahoma" w:cs="Tahoma"/>
          <w:b/>
          <w:bCs/>
          <w:sz w:val="24"/>
          <w:szCs w:val="24"/>
        </w:rPr>
      </w:pPr>
      <w:r>
        <w:rPr>
          <w:rFonts w:ascii="Tahoma" w:hAnsi="Tahoma" w:cs="Tahoma"/>
          <w:b/>
          <w:bCs/>
          <w:sz w:val="24"/>
          <w:szCs w:val="24"/>
        </w:rPr>
        <w:lastRenderedPageBreak/>
        <w:t xml:space="preserve">March Club Meeting </w:t>
      </w:r>
    </w:p>
    <w:p w14:paraId="7EBCB869" w14:textId="080C3B6B" w:rsidR="00B21942" w:rsidRDefault="00B21942" w:rsidP="00B21942">
      <w:pPr>
        <w:spacing w:line="240" w:lineRule="auto"/>
        <w:contextualSpacing/>
        <w:jc w:val="both"/>
        <w:rPr>
          <w:rFonts w:ascii="Tahoma" w:hAnsi="Tahoma" w:cs="Tahoma"/>
          <w:sz w:val="24"/>
          <w:szCs w:val="24"/>
        </w:rPr>
      </w:pPr>
      <w:r>
        <w:rPr>
          <w:rFonts w:ascii="Tahoma" w:hAnsi="Tahoma" w:cs="Tahoma"/>
          <w:sz w:val="24"/>
          <w:szCs w:val="24"/>
        </w:rPr>
        <w:t>Our club meeting will be held on March 15</w:t>
      </w:r>
      <w:r w:rsidRPr="00B21942">
        <w:rPr>
          <w:rFonts w:ascii="Tahoma" w:hAnsi="Tahoma" w:cs="Tahoma"/>
          <w:sz w:val="24"/>
          <w:szCs w:val="24"/>
          <w:vertAlign w:val="superscript"/>
        </w:rPr>
        <w:t>th</w:t>
      </w:r>
      <w:r>
        <w:rPr>
          <w:rFonts w:ascii="Tahoma" w:hAnsi="Tahoma" w:cs="Tahoma"/>
          <w:sz w:val="24"/>
          <w:szCs w:val="24"/>
        </w:rPr>
        <w:t xml:space="preserve"> at 7pm. We will go over the Ice Fishing Contest and discuss other upcoming events</w:t>
      </w:r>
      <w:r w:rsidR="000D06B0">
        <w:rPr>
          <w:rFonts w:ascii="Tahoma" w:hAnsi="Tahoma" w:cs="Tahoma"/>
          <w:sz w:val="24"/>
          <w:szCs w:val="24"/>
        </w:rPr>
        <w:t xml:space="preserve"> and projects</w:t>
      </w:r>
      <w:r>
        <w:rPr>
          <w:rFonts w:ascii="Tahoma" w:hAnsi="Tahoma" w:cs="Tahoma"/>
          <w:sz w:val="24"/>
          <w:szCs w:val="24"/>
        </w:rPr>
        <w:t>. If anyone has speaker ideas, please reach out to Krista Nygaard at 715-225-9844. We will also have our All-In Attendance drawing for a $50 Scheels Gift Card. Hope to you see you all there.</w:t>
      </w:r>
    </w:p>
    <w:p w14:paraId="42FF5CF0" w14:textId="77777777" w:rsidR="00B21942" w:rsidRPr="00005EDD" w:rsidRDefault="00B21942" w:rsidP="0074216C">
      <w:pPr>
        <w:spacing w:after="0" w:line="240" w:lineRule="auto"/>
        <w:contextualSpacing/>
        <w:jc w:val="both"/>
        <w:rPr>
          <w:rFonts w:ascii="Tahoma" w:hAnsi="Tahoma" w:cs="Tahoma"/>
          <w:color w:val="000000"/>
          <w:sz w:val="24"/>
          <w:szCs w:val="24"/>
          <w:shd w:val="clear" w:color="auto" w:fill="FFFFFF"/>
        </w:rPr>
      </w:pPr>
    </w:p>
    <w:p w14:paraId="6FDDE6AD" w14:textId="17A8959E" w:rsidR="000635D1" w:rsidRDefault="000635D1" w:rsidP="000635D1">
      <w:pPr>
        <w:spacing w:line="240" w:lineRule="auto"/>
        <w:contextualSpacing/>
        <w:jc w:val="both"/>
        <w:rPr>
          <w:rFonts w:ascii="Tahoma" w:hAnsi="Tahoma" w:cs="Tahoma"/>
          <w:b/>
          <w:bCs/>
          <w:color w:val="000000"/>
          <w:sz w:val="24"/>
          <w:szCs w:val="24"/>
          <w:shd w:val="clear" w:color="auto" w:fill="FFFFFF"/>
        </w:rPr>
      </w:pPr>
      <w:r>
        <w:rPr>
          <w:rFonts w:ascii="Tahoma" w:hAnsi="Tahoma" w:cs="Tahoma"/>
          <w:b/>
          <w:bCs/>
          <w:color w:val="000000"/>
          <w:sz w:val="24"/>
          <w:szCs w:val="24"/>
          <w:shd w:val="clear" w:color="auto" w:fill="FFFFFF"/>
        </w:rPr>
        <w:t>WI Conservation Congress (WCC) Citizen Resolution Process</w:t>
      </w:r>
    </w:p>
    <w:p w14:paraId="2EE774D5" w14:textId="77777777" w:rsidR="000635D1" w:rsidRDefault="000635D1" w:rsidP="000635D1">
      <w:pPr>
        <w:spacing w:line="240" w:lineRule="auto"/>
        <w:contextualSpacing/>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Wisconsin citizens can submit proposed resolutions via the online process which will open on Wednesday, February 15, 2023. Resolutions must meet the following criteria: </w:t>
      </w:r>
    </w:p>
    <w:p w14:paraId="0079DE22" w14:textId="77777777" w:rsidR="000635D1" w:rsidRDefault="000635D1" w:rsidP="000635D1">
      <w:pPr>
        <w:spacing w:line="240" w:lineRule="auto"/>
        <w:contextualSpacing/>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1.</w:t>
      </w:r>
      <w:r>
        <w:rPr>
          <w:rFonts w:ascii="Tahoma" w:hAnsi="Tahoma" w:cs="Tahoma"/>
          <w:color w:val="000000"/>
          <w:sz w:val="24"/>
          <w:szCs w:val="24"/>
          <w:shd w:val="clear" w:color="auto" w:fill="FFFFFF"/>
        </w:rPr>
        <w:tab/>
        <w:t>The concern must be of statewide impact.</w:t>
      </w:r>
    </w:p>
    <w:p w14:paraId="5E4B6E27" w14:textId="77777777" w:rsidR="000635D1" w:rsidRDefault="000635D1" w:rsidP="000635D1">
      <w:pPr>
        <w:spacing w:line="240" w:lineRule="auto"/>
        <w:contextualSpacing/>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2.</w:t>
      </w:r>
      <w:r>
        <w:rPr>
          <w:rFonts w:ascii="Tahoma" w:hAnsi="Tahoma" w:cs="Tahoma"/>
          <w:color w:val="000000"/>
          <w:sz w:val="24"/>
          <w:szCs w:val="24"/>
          <w:shd w:val="clear" w:color="auto" w:fill="FFFFFF"/>
        </w:rPr>
        <w:tab/>
        <w:t xml:space="preserve">The concern must be practical, </w:t>
      </w:r>
      <w:proofErr w:type="gramStart"/>
      <w:r>
        <w:rPr>
          <w:rFonts w:ascii="Tahoma" w:hAnsi="Tahoma" w:cs="Tahoma"/>
          <w:color w:val="000000"/>
          <w:sz w:val="24"/>
          <w:szCs w:val="24"/>
          <w:shd w:val="clear" w:color="auto" w:fill="FFFFFF"/>
        </w:rPr>
        <w:t>achievable</w:t>
      </w:r>
      <w:proofErr w:type="gramEnd"/>
      <w:r>
        <w:rPr>
          <w:rFonts w:ascii="Tahoma" w:hAnsi="Tahoma" w:cs="Tahoma"/>
          <w:color w:val="000000"/>
          <w:sz w:val="24"/>
          <w:szCs w:val="24"/>
          <w:shd w:val="clear" w:color="auto" w:fill="FFFFFF"/>
        </w:rPr>
        <w:t xml:space="preserve"> and reasonable.</w:t>
      </w:r>
    </w:p>
    <w:p w14:paraId="0ECDCA07" w14:textId="77777777" w:rsidR="000635D1" w:rsidRDefault="000635D1" w:rsidP="000635D1">
      <w:pPr>
        <w:spacing w:line="240" w:lineRule="auto"/>
        <w:contextualSpacing/>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3.</w:t>
      </w:r>
      <w:r>
        <w:rPr>
          <w:rFonts w:ascii="Tahoma" w:hAnsi="Tahoma" w:cs="Tahoma"/>
          <w:color w:val="000000"/>
          <w:sz w:val="24"/>
          <w:szCs w:val="24"/>
          <w:shd w:val="clear" w:color="auto" w:fill="FFFFFF"/>
        </w:rPr>
        <w:tab/>
        <w:t xml:space="preserve">The concern must be within the mission and vision of the Wisconsin Conservation Congress. </w:t>
      </w:r>
    </w:p>
    <w:p w14:paraId="07CC3727" w14:textId="77777777" w:rsidR="000635D1" w:rsidRDefault="000635D1" w:rsidP="000635D1">
      <w:pPr>
        <w:spacing w:line="240" w:lineRule="auto"/>
        <w:contextualSpacing/>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Additional tips on preparing a resolution are available on the WCC and DNRs Spring Hearings website at https://dnr.wisconsin.gov/about/wcc/springhearing</w:t>
      </w:r>
    </w:p>
    <w:p w14:paraId="406C8705" w14:textId="77777777" w:rsidR="000635D1" w:rsidRDefault="000635D1" w:rsidP="000635D1">
      <w:pPr>
        <w:spacing w:line="240" w:lineRule="auto"/>
        <w:contextualSpacing/>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Resolutions will be accepted until March 1, 2023.  At the close of the submission process, the resolutions will be reviewed by a committee of WCC delegates to ensure they meet the criteria for inclusion and will be prepared for the online input which kicks off on Monday, April 10 and will close on Thursday, April 13. For further information or questions, contact Terri Roehrig, Vice Chair Wisconsin Conservation Congress at 920-540-2775.</w:t>
      </w:r>
    </w:p>
    <w:p w14:paraId="5337B9FC" w14:textId="77777777" w:rsidR="00B21942" w:rsidRPr="00B21942" w:rsidRDefault="00B21942" w:rsidP="000635D1">
      <w:pPr>
        <w:spacing w:line="240" w:lineRule="auto"/>
        <w:contextualSpacing/>
        <w:jc w:val="both"/>
        <w:rPr>
          <w:rFonts w:ascii="Tahoma" w:hAnsi="Tahoma" w:cs="Tahoma"/>
          <w:sz w:val="24"/>
          <w:szCs w:val="24"/>
        </w:rPr>
      </w:pPr>
    </w:p>
    <w:p w14:paraId="5FED26E0" w14:textId="77777777" w:rsidR="000635D1" w:rsidRDefault="000635D1" w:rsidP="000635D1">
      <w:pPr>
        <w:spacing w:line="240" w:lineRule="auto"/>
        <w:contextualSpacing/>
        <w:jc w:val="both"/>
        <w:rPr>
          <w:rFonts w:ascii="Tahoma" w:hAnsi="Tahoma" w:cs="Tahoma"/>
          <w:b/>
          <w:bCs/>
          <w:sz w:val="24"/>
          <w:szCs w:val="24"/>
        </w:rPr>
      </w:pPr>
      <w:r>
        <w:rPr>
          <w:rFonts w:ascii="Tahoma" w:hAnsi="Tahoma" w:cs="Tahoma"/>
          <w:b/>
          <w:bCs/>
          <w:sz w:val="24"/>
          <w:szCs w:val="24"/>
        </w:rPr>
        <w:t>Upcoming Events</w:t>
      </w:r>
    </w:p>
    <w:p w14:paraId="27F955D7" w14:textId="77777777" w:rsidR="000635D1" w:rsidRDefault="000635D1" w:rsidP="000635D1">
      <w:pPr>
        <w:spacing w:line="240" w:lineRule="auto"/>
        <w:contextualSpacing/>
        <w:jc w:val="both"/>
        <w:rPr>
          <w:rFonts w:ascii="Tahoma" w:hAnsi="Tahoma" w:cs="Tahoma"/>
          <w:sz w:val="24"/>
          <w:szCs w:val="24"/>
        </w:rPr>
      </w:pPr>
      <w:r>
        <w:rPr>
          <w:rFonts w:ascii="Tahoma" w:hAnsi="Tahoma" w:cs="Tahoma"/>
          <w:sz w:val="24"/>
          <w:szCs w:val="24"/>
        </w:rPr>
        <w:t>February 15</w:t>
      </w:r>
      <w:r>
        <w:rPr>
          <w:rFonts w:ascii="Tahoma" w:hAnsi="Tahoma" w:cs="Tahoma"/>
          <w:sz w:val="24"/>
          <w:szCs w:val="24"/>
          <w:vertAlign w:val="superscript"/>
        </w:rPr>
        <w:t>th</w:t>
      </w:r>
      <w:r>
        <w:rPr>
          <w:rFonts w:ascii="Tahoma" w:hAnsi="Tahoma" w:cs="Tahoma"/>
          <w:sz w:val="24"/>
          <w:szCs w:val="24"/>
        </w:rPr>
        <w:t xml:space="preserve"> – WCC Citizen Resolution Submission begins </w:t>
      </w:r>
    </w:p>
    <w:p w14:paraId="235ED340" w14:textId="77777777" w:rsidR="000635D1" w:rsidRDefault="000635D1" w:rsidP="000635D1">
      <w:pPr>
        <w:spacing w:line="240" w:lineRule="auto"/>
        <w:contextualSpacing/>
        <w:jc w:val="both"/>
        <w:rPr>
          <w:rFonts w:ascii="Tahoma" w:hAnsi="Tahoma" w:cs="Tahoma"/>
          <w:sz w:val="24"/>
          <w:szCs w:val="24"/>
        </w:rPr>
      </w:pPr>
      <w:r>
        <w:rPr>
          <w:rFonts w:ascii="Tahoma" w:hAnsi="Tahoma" w:cs="Tahoma"/>
          <w:sz w:val="24"/>
          <w:szCs w:val="24"/>
        </w:rPr>
        <w:t>February 18</w:t>
      </w:r>
      <w:r>
        <w:rPr>
          <w:rFonts w:ascii="Tahoma" w:hAnsi="Tahoma" w:cs="Tahoma"/>
          <w:sz w:val="24"/>
          <w:szCs w:val="24"/>
          <w:vertAlign w:val="superscript"/>
        </w:rPr>
        <w:t>th</w:t>
      </w:r>
      <w:r>
        <w:rPr>
          <w:rFonts w:ascii="Tahoma" w:hAnsi="Tahoma" w:cs="Tahoma"/>
          <w:sz w:val="24"/>
          <w:szCs w:val="24"/>
        </w:rPr>
        <w:t xml:space="preserve"> - Blizzard Shoot @ Westgate</w:t>
      </w:r>
    </w:p>
    <w:p w14:paraId="07DB164B" w14:textId="77777777" w:rsidR="000635D1" w:rsidRDefault="000635D1" w:rsidP="000635D1">
      <w:pPr>
        <w:spacing w:line="240" w:lineRule="auto"/>
        <w:contextualSpacing/>
        <w:jc w:val="both"/>
        <w:rPr>
          <w:rFonts w:ascii="Tahoma" w:hAnsi="Tahoma" w:cs="Tahoma"/>
          <w:sz w:val="24"/>
          <w:szCs w:val="24"/>
        </w:rPr>
      </w:pPr>
      <w:r>
        <w:rPr>
          <w:rFonts w:ascii="Tahoma" w:hAnsi="Tahoma" w:cs="Tahoma"/>
          <w:sz w:val="24"/>
          <w:szCs w:val="24"/>
        </w:rPr>
        <w:t>March 1 – WCC Citizen Resolution Submission closes</w:t>
      </w:r>
    </w:p>
    <w:p w14:paraId="7AF2FF21" w14:textId="77777777" w:rsidR="000635D1" w:rsidRDefault="000635D1" w:rsidP="000635D1">
      <w:pPr>
        <w:spacing w:line="240" w:lineRule="auto"/>
        <w:contextualSpacing/>
        <w:jc w:val="both"/>
        <w:rPr>
          <w:rFonts w:ascii="Tahoma" w:hAnsi="Tahoma" w:cs="Tahoma"/>
          <w:sz w:val="24"/>
          <w:szCs w:val="24"/>
        </w:rPr>
      </w:pPr>
      <w:r>
        <w:rPr>
          <w:rFonts w:ascii="Tahoma" w:hAnsi="Tahoma" w:cs="Tahoma"/>
          <w:sz w:val="24"/>
          <w:szCs w:val="24"/>
        </w:rPr>
        <w:t>March 4</w:t>
      </w:r>
      <w:r>
        <w:rPr>
          <w:rFonts w:ascii="Tahoma" w:hAnsi="Tahoma" w:cs="Tahoma"/>
          <w:sz w:val="24"/>
          <w:szCs w:val="24"/>
          <w:vertAlign w:val="superscript"/>
        </w:rPr>
        <w:t>th</w:t>
      </w:r>
      <w:r>
        <w:rPr>
          <w:rFonts w:ascii="Tahoma" w:hAnsi="Tahoma" w:cs="Tahoma"/>
          <w:sz w:val="24"/>
          <w:szCs w:val="24"/>
        </w:rPr>
        <w:t xml:space="preserve"> &amp; 5</w:t>
      </w:r>
      <w:r>
        <w:rPr>
          <w:rFonts w:ascii="Tahoma" w:hAnsi="Tahoma" w:cs="Tahoma"/>
          <w:sz w:val="24"/>
          <w:szCs w:val="24"/>
          <w:vertAlign w:val="superscript"/>
        </w:rPr>
        <w:t>th</w:t>
      </w:r>
      <w:r>
        <w:rPr>
          <w:rFonts w:ascii="Tahoma" w:hAnsi="Tahoma" w:cs="Tahoma"/>
          <w:sz w:val="24"/>
          <w:szCs w:val="24"/>
        </w:rPr>
        <w:t xml:space="preserve"> – Indoor 3-D Brush Shoot</w:t>
      </w:r>
    </w:p>
    <w:p w14:paraId="5732848E" w14:textId="77777777" w:rsidR="000635D1" w:rsidRDefault="000635D1" w:rsidP="000635D1">
      <w:pPr>
        <w:spacing w:line="240" w:lineRule="auto"/>
        <w:contextualSpacing/>
        <w:jc w:val="both"/>
        <w:rPr>
          <w:rFonts w:ascii="Tahoma" w:hAnsi="Tahoma" w:cs="Tahoma"/>
          <w:sz w:val="24"/>
          <w:szCs w:val="24"/>
        </w:rPr>
      </w:pPr>
      <w:r>
        <w:rPr>
          <w:rFonts w:ascii="Tahoma" w:hAnsi="Tahoma" w:cs="Tahoma"/>
          <w:sz w:val="24"/>
          <w:szCs w:val="24"/>
        </w:rPr>
        <w:t>March 12</w:t>
      </w:r>
      <w:r>
        <w:rPr>
          <w:rFonts w:ascii="Tahoma" w:hAnsi="Tahoma" w:cs="Tahoma"/>
          <w:sz w:val="24"/>
          <w:szCs w:val="24"/>
          <w:vertAlign w:val="superscript"/>
        </w:rPr>
        <w:t>th</w:t>
      </w:r>
      <w:r>
        <w:rPr>
          <w:rFonts w:ascii="Tahoma" w:hAnsi="Tahoma" w:cs="Tahoma"/>
          <w:sz w:val="24"/>
          <w:szCs w:val="24"/>
        </w:rPr>
        <w:t xml:space="preserve"> &amp; 13</w:t>
      </w:r>
      <w:r>
        <w:rPr>
          <w:rFonts w:ascii="Tahoma" w:hAnsi="Tahoma" w:cs="Tahoma"/>
          <w:sz w:val="24"/>
          <w:szCs w:val="24"/>
          <w:vertAlign w:val="superscript"/>
        </w:rPr>
        <w:t>TH</w:t>
      </w:r>
      <w:r>
        <w:rPr>
          <w:rFonts w:ascii="Tahoma" w:hAnsi="Tahoma" w:cs="Tahoma"/>
          <w:sz w:val="24"/>
          <w:szCs w:val="24"/>
        </w:rPr>
        <w:t xml:space="preserve"> – Archery League Shoot Offs</w:t>
      </w:r>
    </w:p>
    <w:p w14:paraId="48142742" w14:textId="77777777" w:rsidR="000635D1" w:rsidRDefault="000635D1" w:rsidP="000635D1">
      <w:pPr>
        <w:spacing w:after="0" w:line="240" w:lineRule="auto"/>
        <w:jc w:val="both"/>
        <w:rPr>
          <w:rFonts w:ascii="Tahoma" w:hAnsi="Tahoma" w:cs="Tahoma"/>
          <w:sz w:val="24"/>
          <w:szCs w:val="24"/>
        </w:rPr>
      </w:pPr>
      <w:r>
        <w:rPr>
          <w:rFonts w:ascii="Tahoma" w:hAnsi="Tahoma" w:cs="Tahoma"/>
          <w:sz w:val="24"/>
          <w:szCs w:val="24"/>
        </w:rPr>
        <w:t>March 15</w:t>
      </w:r>
      <w:r>
        <w:rPr>
          <w:rFonts w:ascii="Tahoma" w:hAnsi="Tahoma" w:cs="Tahoma"/>
          <w:sz w:val="24"/>
          <w:szCs w:val="24"/>
          <w:vertAlign w:val="superscript"/>
        </w:rPr>
        <w:t>th</w:t>
      </w:r>
      <w:r>
        <w:rPr>
          <w:rFonts w:ascii="Tahoma" w:hAnsi="Tahoma" w:cs="Tahoma"/>
          <w:sz w:val="24"/>
          <w:szCs w:val="24"/>
        </w:rPr>
        <w:t xml:space="preserve"> – Monthly Meeting </w:t>
      </w:r>
    </w:p>
    <w:p w14:paraId="4832E97D" w14:textId="09EA57F8" w:rsidR="000635D1" w:rsidRDefault="000635D1" w:rsidP="000635D1">
      <w:pPr>
        <w:spacing w:after="0" w:line="240" w:lineRule="auto"/>
        <w:jc w:val="both"/>
        <w:rPr>
          <w:rFonts w:ascii="Tahoma" w:hAnsi="Tahoma" w:cs="Tahoma"/>
          <w:sz w:val="24"/>
          <w:szCs w:val="24"/>
        </w:rPr>
      </w:pPr>
      <w:r>
        <w:rPr>
          <w:rFonts w:ascii="Tahoma" w:hAnsi="Tahoma" w:cs="Tahoma"/>
          <w:sz w:val="24"/>
          <w:szCs w:val="24"/>
        </w:rPr>
        <w:t>March 17</w:t>
      </w:r>
      <w:r w:rsidRPr="000635D1">
        <w:rPr>
          <w:rFonts w:ascii="Tahoma" w:hAnsi="Tahoma" w:cs="Tahoma"/>
          <w:sz w:val="24"/>
          <w:szCs w:val="24"/>
          <w:vertAlign w:val="superscript"/>
        </w:rPr>
        <w:t>th</w:t>
      </w:r>
      <w:r>
        <w:rPr>
          <w:rFonts w:ascii="Tahoma" w:hAnsi="Tahoma" w:cs="Tahoma"/>
          <w:sz w:val="24"/>
          <w:szCs w:val="24"/>
        </w:rPr>
        <w:t xml:space="preserve"> &amp; 18</w:t>
      </w:r>
      <w:r w:rsidRPr="000635D1">
        <w:rPr>
          <w:rFonts w:ascii="Tahoma" w:hAnsi="Tahoma" w:cs="Tahoma"/>
          <w:sz w:val="24"/>
          <w:szCs w:val="24"/>
          <w:vertAlign w:val="superscript"/>
        </w:rPr>
        <w:t>th</w:t>
      </w:r>
      <w:r>
        <w:rPr>
          <w:rFonts w:ascii="Tahoma" w:hAnsi="Tahoma" w:cs="Tahoma"/>
          <w:sz w:val="24"/>
          <w:szCs w:val="24"/>
        </w:rPr>
        <w:t xml:space="preserve"> – 5-Spot Tournament</w:t>
      </w:r>
    </w:p>
    <w:p w14:paraId="64344A6F" w14:textId="77777777" w:rsidR="000635D1" w:rsidRDefault="000635D1" w:rsidP="000635D1">
      <w:pPr>
        <w:spacing w:after="0" w:line="240" w:lineRule="auto"/>
        <w:jc w:val="both"/>
        <w:rPr>
          <w:rFonts w:ascii="Tahoma" w:hAnsi="Tahoma" w:cs="Tahoma"/>
          <w:sz w:val="24"/>
          <w:szCs w:val="24"/>
        </w:rPr>
      </w:pPr>
      <w:r>
        <w:rPr>
          <w:rFonts w:ascii="Tahoma" w:hAnsi="Tahoma" w:cs="Tahoma"/>
          <w:sz w:val="24"/>
          <w:szCs w:val="24"/>
        </w:rPr>
        <w:t>March 25</w:t>
      </w:r>
      <w:r>
        <w:rPr>
          <w:rFonts w:ascii="Tahoma" w:hAnsi="Tahoma" w:cs="Tahoma"/>
          <w:sz w:val="24"/>
          <w:szCs w:val="24"/>
          <w:vertAlign w:val="superscript"/>
        </w:rPr>
        <w:t>th</w:t>
      </w:r>
      <w:r>
        <w:rPr>
          <w:rFonts w:ascii="Tahoma" w:hAnsi="Tahoma" w:cs="Tahoma"/>
          <w:sz w:val="24"/>
          <w:szCs w:val="24"/>
        </w:rPr>
        <w:t xml:space="preserve"> – Archery League Banquet</w:t>
      </w:r>
    </w:p>
    <w:p w14:paraId="45185EFD" w14:textId="15982AAF" w:rsidR="000635D1" w:rsidRDefault="000635D1" w:rsidP="000635D1">
      <w:pPr>
        <w:spacing w:after="0" w:line="240" w:lineRule="auto"/>
        <w:jc w:val="both"/>
        <w:rPr>
          <w:rFonts w:ascii="Tahoma" w:hAnsi="Tahoma" w:cs="Tahoma"/>
          <w:sz w:val="24"/>
          <w:szCs w:val="24"/>
        </w:rPr>
      </w:pPr>
      <w:r>
        <w:rPr>
          <w:rFonts w:ascii="Tahoma" w:hAnsi="Tahoma" w:cs="Tahoma"/>
          <w:sz w:val="24"/>
          <w:szCs w:val="24"/>
        </w:rPr>
        <w:t>April 10 – 13</w:t>
      </w:r>
      <w:r>
        <w:rPr>
          <w:rFonts w:ascii="Tahoma" w:hAnsi="Tahoma" w:cs="Tahoma"/>
          <w:sz w:val="24"/>
          <w:szCs w:val="24"/>
          <w:vertAlign w:val="superscript"/>
        </w:rPr>
        <w:t>th</w:t>
      </w:r>
      <w:r>
        <w:rPr>
          <w:rFonts w:ascii="Tahoma" w:hAnsi="Tahoma" w:cs="Tahoma"/>
          <w:sz w:val="24"/>
          <w:szCs w:val="24"/>
        </w:rPr>
        <w:t xml:space="preserve"> – WI Conservation Congress Spring Hearing Online Input</w:t>
      </w:r>
    </w:p>
    <w:p w14:paraId="09AA2A2F" w14:textId="6020FFCD" w:rsidR="000635D1" w:rsidRDefault="000635D1" w:rsidP="000635D1">
      <w:pPr>
        <w:spacing w:after="0" w:line="240" w:lineRule="auto"/>
        <w:jc w:val="both"/>
        <w:rPr>
          <w:rFonts w:ascii="Tahoma" w:hAnsi="Tahoma" w:cs="Tahoma"/>
          <w:sz w:val="24"/>
          <w:szCs w:val="24"/>
        </w:rPr>
      </w:pPr>
    </w:p>
    <w:p w14:paraId="6D02342F" w14:textId="78C1D01C" w:rsidR="000635D1" w:rsidRDefault="000635D1" w:rsidP="000635D1">
      <w:pPr>
        <w:spacing w:after="0" w:line="240" w:lineRule="auto"/>
        <w:jc w:val="both"/>
        <w:rPr>
          <w:rFonts w:ascii="Tahoma" w:hAnsi="Tahoma" w:cs="Tahoma"/>
          <w:sz w:val="24"/>
          <w:szCs w:val="24"/>
        </w:rPr>
      </w:pPr>
      <w:r>
        <w:rPr>
          <w:rFonts w:ascii="Tahoma" w:hAnsi="Tahoma" w:cs="Tahoma"/>
          <w:sz w:val="24"/>
          <w:szCs w:val="24"/>
        </w:rPr>
        <w:t xml:space="preserve">Link for the Club Website - </w:t>
      </w:r>
      <w:hyperlink r:id="rId6" w:history="1">
        <w:r w:rsidRPr="00D11ADC">
          <w:rPr>
            <w:rStyle w:val="Hyperlink"/>
            <w:rFonts w:ascii="Tahoma" w:hAnsi="Tahoma" w:cs="Tahoma"/>
            <w:bCs/>
            <w:sz w:val="24"/>
            <w:szCs w:val="24"/>
          </w:rPr>
          <w:t>www.mondoviconservationclub.org</w:t>
        </w:r>
      </w:hyperlink>
    </w:p>
    <w:sectPr w:rsidR="00063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1140" w14:textId="77777777" w:rsidR="001F580B" w:rsidRDefault="001F580B" w:rsidP="007846FF">
      <w:pPr>
        <w:spacing w:after="0" w:line="240" w:lineRule="auto"/>
      </w:pPr>
      <w:r>
        <w:separator/>
      </w:r>
    </w:p>
  </w:endnote>
  <w:endnote w:type="continuationSeparator" w:id="0">
    <w:p w14:paraId="21A884BA" w14:textId="77777777" w:rsidR="001F580B" w:rsidRDefault="001F580B" w:rsidP="0078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50D3" w14:textId="77777777" w:rsidR="001F580B" w:rsidRDefault="001F580B" w:rsidP="007846FF">
      <w:pPr>
        <w:spacing w:after="0" w:line="240" w:lineRule="auto"/>
      </w:pPr>
      <w:r>
        <w:separator/>
      </w:r>
    </w:p>
  </w:footnote>
  <w:footnote w:type="continuationSeparator" w:id="0">
    <w:p w14:paraId="313D5FE6" w14:textId="77777777" w:rsidR="001F580B" w:rsidRDefault="001F580B" w:rsidP="00784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9A"/>
    <w:rsid w:val="00005EDD"/>
    <w:rsid w:val="0003639F"/>
    <w:rsid w:val="000635D1"/>
    <w:rsid w:val="00085E95"/>
    <w:rsid w:val="000D06B0"/>
    <w:rsid w:val="000E0279"/>
    <w:rsid w:val="00106987"/>
    <w:rsid w:val="001205B2"/>
    <w:rsid w:val="00132F75"/>
    <w:rsid w:val="001565C6"/>
    <w:rsid w:val="0019145D"/>
    <w:rsid w:val="001F580B"/>
    <w:rsid w:val="0023429A"/>
    <w:rsid w:val="0035350E"/>
    <w:rsid w:val="003606F5"/>
    <w:rsid w:val="00386995"/>
    <w:rsid w:val="003A4D79"/>
    <w:rsid w:val="003C565A"/>
    <w:rsid w:val="00423EC9"/>
    <w:rsid w:val="00491C49"/>
    <w:rsid w:val="004937AD"/>
    <w:rsid w:val="004C023B"/>
    <w:rsid w:val="005423B7"/>
    <w:rsid w:val="00547FE0"/>
    <w:rsid w:val="00631B55"/>
    <w:rsid w:val="00642E0C"/>
    <w:rsid w:val="00663AF1"/>
    <w:rsid w:val="00675AFB"/>
    <w:rsid w:val="0074216C"/>
    <w:rsid w:val="007846FF"/>
    <w:rsid w:val="00870760"/>
    <w:rsid w:val="0089403E"/>
    <w:rsid w:val="008B3A95"/>
    <w:rsid w:val="008C20C9"/>
    <w:rsid w:val="008C409A"/>
    <w:rsid w:val="009001D2"/>
    <w:rsid w:val="009772F5"/>
    <w:rsid w:val="00981AFA"/>
    <w:rsid w:val="009C093B"/>
    <w:rsid w:val="009F1F22"/>
    <w:rsid w:val="00B05C2A"/>
    <w:rsid w:val="00B21942"/>
    <w:rsid w:val="00B24EEA"/>
    <w:rsid w:val="00B352D0"/>
    <w:rsid w:val="00B431A0"/>
    <w:rsid w:val="00B5134C"/>
    <w:rsid w:val="00BD4D25"/>
    <w:rsid w:val="00BF4A64"/>
    <w:rsid w:val="00C01049"/>
    <w:rsid w:val="00C02B0F"/>
    <w:rsid w:val="00C2123D"/>
    <w:rsid w:val="00C32253"/>
    <w:rsid w:val="00C331F5"/>
    <w:rsid w:val="00C52A3E"/>
    <w:rsid w:val="00C94851"/>
    <w:rsid w:val="00CA6885"/>
    <w:rsid w:val="00CE540C"/>
    <w:rsid w:val="00D50F3D"/>
    <w:rsid w:val="00D64788"/>
    <w:rsid w:val="00E12572"/>
    <w:rsid w:val="00E44A60"/>
    <w:rsid w:val="00E92FA7"/>
    <w:rsid w:val="00EA1283"/>
    <w:rsid w:val="00EC5FDF"/>
    <w:rsid w:val="00EF2D07"/>
    <w:rsid w:val="00EF4BAC"/>
    <w:rsid w:val="00F00F0A"/>
    <w:rsid w:val="00FB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817"/>
  <w15:chartTrackingRefBased/>
  <w15:docId w15:val="{2E2A0118-E302-4484-9C4B-167B343F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FF"/>
  </w:style>
  <w:style w:type="paragraph" w:styleId="Footer">
    <w:name w:val="footer"/>
    <w:basedOn w:val="Normal"/>
    <w:link w:val="FooterChar"/>
    <w:uiPriority w:val="99"/>
    <w:unhideWhenUsed/>
    <w:rsid w:val="00784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FF"/>
  </w:style>
  <w:style w:type="character" w:styleId="Hyperlink">
    <w:name w:val="Hyperlink"/>
    <w:basedOn w:val="DefaultParagraphFont"/>
    <w:uiPriority w:val="99"/>
    <w:unhideWhenUsed/>
    <w:rsid w:val="004C023B"/>
    <w:rPr>
      <w:color w:val="0000FF"/>
      <w:u w:val="single"/>
    </w:rPr>
  </w:style>
  <w:style w:type="paragraph" w:customStyle="1" w:styleId="yiv8678782747msonormal">
    <w:name w:val="yiv8678782747msonormal"/>
    <w:basedOn w:val="Normal"/>
    <w:rsid w:val="004C023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06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1313">
      <w:bodyDiv w:val="1"/>
      <w:marLeft w:val="0"/>
      <w:marRight w:val="0"/>
      <w:marTop w:val="0"/>
      <w:marBottom w:val="0"/>
      <w:divBdr>
        <w:top w:val="none" w:sz="0" w:space="0" w:color="auto"/>
        <w:left w:val="none" w:sz="0" w:space="0" w:color="auto"/>
        <w:bottom w:val="none" w:sz="0" w:space="0" w:color="auto"/>
        <w:right w:val="none" w:sz="0" w:space="0" w:color="auto"/>
      </w:divBdr>
    </w:div>
    <w:div w:id="323124805">
      <w:bodyDiv w:val="1"/>
      <w:marLeft w:val="0"/>
      <w:marRight w:val="0"/>
      <w:marTop w:val="0"/>
      <w:marBottom w:val="0"/>
      <w:divBdr>
        <w:top w:val="none" w:sz="0" w:space="0" w:color="auto"/>
        <w:left w:val="none" w:sz="0" w:space="0" w:color="auto"/>
        <w:bottom w:val="none" w:sz="0" w:space="0" w:color="auto"/>
        <w:right w:val="none" w:sz="0" w:space="0" w:color="auto"/>
      </w:divBdr>
    </w:div>
    <w:div w:id="1126238105">
      <w:bodyDiv w:val="1"/>
      <w:marLeft w:val="0"/>
      <w:marRight w:val="0"/>
      <w:marTop w:val="0"/>
      <w:marBottom w:val="0"/>
      <w:divBdr>
        <w:top w:val="none" w:sz="0" w:space="0" w:color="auto"/>
        <w:left w:val="none" w:sz="0" w:space="0" w:color="auto"/>
        <w:bottom w:val="none" w:sz="0" w:space="0" w:color="auto"/>
        <w:right w:val="none" w:sz="0" w:space="0" w:color="auto"/>
      </w:divBdr>
    </w:div>
    <w:div w:id="1489905672">
      <w:bodyDiv w:val="1"/>
      <w:marLeft w:val="0"/>
      <w:marRight w:val="0"/>
      <w:marTop w:val="0"/>
      <w:marBottom w:val="0"/>
      <w:divBdr>
        <w:top w:val="none" w:sz="0" w:space="0" w:color="auto"/>
        <w:left w:val="none" w:sz="0" w:space="0" w:color="auto"/>
        <w:bottom w:val="none" w:sz="0" w:space="0" w:color="auto"/>
        <w:right w:val="none" w:sz="0" w:space="0" w:color="auto"/>
      </w:divBdr>
    </w:div>
    <w:div w:id="1571378374">
      <w:bodyDiv w:val="1"/>
      <w:marLeft w:val="0"/>
      <w:marRight w:val="0"/>
      <w:marTop w:val="0"/>
      <w:marBottom w:val="0"/>
      <w:divBdr>
        <w:top w:val="none" w:sz="0" w:space="0" w:color="auto"/>
        <w:left w:val="none" w:sz="0" w:space="0" w:color="auto"/>
        <w:bottom w:val="none" w:sz="0" w:space="0" w:color="auto"/>
        <w:right w:val="none" w:sz="0" w:space="0" w:color="auto"/>
      </w:divBdr>
    </w:div>
    <w:div w:id="2034380744">
      <w:bodyDiv w:val="1"/>
      <w:marLeft w:val="0"/>
      <w:marRight w:val="0"/>
      <w:marTop w:val="0"/>
      <w:marBottom w:val="0"/>
      <w:divBdr>
        <w:top w:val="none" w:sz="0" w:space="0" w:color="auto"/>
        <w:left w:val="none" w:sz="0" w:space="0" w:color="auto"/>
        <w:bottom w:val="none" w:sz="0" w:space="0" w:color="auto"/>
        <w:right w:val="none" w:sz="0" w:space="0" w:color="auto"/>
      </w:divBdr>
    </w:div>
    <w:div w:id="21297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doviconservationclub.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Urness</dc:creator>
  <cp:keywords/>
  <dc:description/>
  <cp:lastModifiedBy>Krista Nygaard</cp:lastModifiedBy>
  <cp:revision>8</cp:revision>
  <dcterms:created xsi:type="dcterms:W3CDTF">2023-01-31T17:33:00Z</dcterms:created>
  <dcterms:modified xsi:type="dcterms:W3CDTF">2023-02-02T15:58:00Z</dcterms:modified>
</cp:coreProperties>
</file>