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29C8" w14:textId="77777777" w:rsidR="00B82F20" w:rsidRPr="0019093C" w:rsidRDefault="00B82F20" w:rsidP="0019093C">
      <w:pPr>
        <w:spacing w:after="0" w:line="240" w:lineRule="auto"/>
        <w:jc w:val="center"/>
        <w:rPr>
          <w:rFonts w:ascii="Arial" w:eastAsia="Times New Roman" w:hAnsi="Arial" w:cs="Arial"/>
          <w:b/>
          <w:bCs/>
          <w:color w:val="322E00"/>
          <w:sz w:val="28"/>
          <w:szCs w:val="28"/>
          <w:u w:val="single"/>
        </w:rPr>
      </w:pPr>
      <w:r w:rsidRPr="0019093C">
        <w:rPr>
          <w:rFonts w:ascii="Arial" w:eastAsia="Times New Roman" w:hAnsi="Arial" w:cs="Arial"/>
          <w:b/>
          <w:bCs/>
          <w:color w:val="322E00"/>
          <w:sz w:val="28"/>
          <w:szCs w:val="28"/>
          <w:u w:val="single"/>
        </w:rPr>
        <w:t>May 201</w:t>
      </w:r>
      <w:r w:rsidR="003A6A25" w:rsidRPr="0019093C">
        <w:rPr>
          <w:rFonts w:ascii="Arial" w:eastAsia="Times New Roman" w:hAnsi="Arial" w:cs="Arial"/>
          <w:b/>
          <w:bCs/>
          <w:color w:val="322E00"/>
          <w:sz w:val="28"/>
          <w:szCs w:val="28"/>
          <w:u w:val="single"/>
        </w:rPr>
        <w:t>9</w:t>
      </w:r>
      <w:r w:rsidRPr="0019093C">
        <w:rPr>
          <w:rFonts w:ascii="Arial" w:eastAsia="Times New Roman" w:hAnsi="Arial" w:cs="Arial"/>
          <w:b/>
          <w:bCs/>
          <w:color w:val="322E00"/>
          <w:sz w:val="28"/>
          <w:szCs w:val="28"/>
          <w:u w:val="single"/>
        </w:rPr>
        <w:t xml:space="preserve"> Newsletter</w:t>
      </w:r>
    </w:p>
    <w:p w14:paraId="2A399A80" w14:textId="77777777" w:rsidR="00B82F20" w:rsidRPr="008D69CC" w:rsidRDefault="00B82F20" w:rsidP="00B82F20">
      <w:pPr>
        <w:spacing w:after="0" w:line="240" w:lineRule="auto"/>
        <w:rPr>
          <w:rFonts w:ascii="Arial" w:eastAsia="Times New Roman" w:hAnsi="Arial" w:cs="Arial"/>
          <w:b/>
          <w:bCs/>
          <w:color w:val="322E00"/>
          <w:sz w:val="28"/>
          <w:szCs w:val="28"/>
        </w:rPr>
      </w:pPr>
    </w:p>
    <w:p w14:paraId="7EE8E6DB" w14:textId="77777777" w:rsidR="00B82F20" w:rsidRPr="008D69CC" w:rsidRDefault="004035F5" w:rsidP="00B82F20">
      <w:pPr>
        <w:spacing w:after="0" w:line="240" w:lineRule="auto"/>
        <w:rPr>
          <w:rFonts w:ascii="Arial" w:eastAsia="Times New Roman" w:hAnsi="Arial" w:cs="Arial"/>
          <w:color w:val="322E00"/>
          <w:sz w:val="24"/>
          <w:szCs w:val="24"/>
          <w:u w:val="single"/>
        </w:rPr>
      </w:pPr>
      <w:r w:rsidRPr="008D69CC">
        <w:rPr>
          <w:rFonts w:ascii="Arial" w:eastAsia="Times New Roman" w:hAnsi="Arial" w:cs="Arial"/>
          <w:b/>
          <w:bCs/>
          <w:color w:val="322E00"/>
          <w:sz w:val="24"/>
          <w:szCs w:val="24"/>
          <w:u w:val="single"/>
        </w:rPr>
        <w:t>Annual Club Swap Meet and Cookout!</w:t>
      </w:r>
    </w:p>
    <w:p w14:paraId="2FC80805" w14:textId="68D7858B" w:rsidR="00755BB3" w:rsidRDefault="0019093C" w:rsidP="00B82F20">
      <w:pPr>
        <w:spacing w:after="0" w:line="240" w:lineRule="auto"/>
        <w:rPr>
          <w:rFonts w:ascii="Arial" w:eastAsia="Times New Roman" w:hAnsi="Arial" w:cs="Arial"/>
          <w:color w:val="322E00"/>
          <w:sz w:val="24"/>
          <w:szCs w:val="24"/>
        </w:rPr>
      </w:pPr>
      <w:r w:rsidRPr="008D69CC">
        <w:rPr>
          <w:rFonts w:ascii="Arial" w:eastAsia="Times New Roman" w:hAnsi="Arial" w:cs="Arial"/>
          <w:color w:val="322E00"/>
          <w:sz w:val="24"/>
          <w:szCs w:val="24"/>
        </w:rPr>
        <w:t xml:space="preserve">We have made the decision to cancel this </w:t>
      </w:r>
      <w:r w:rsidR="008D69CC" w:rsidRPr="008D69CC">
        <w:rPr>
          <w:rFonts w:ascii="Arial" w:eastAsia="Times New Roman" w:hAnsi="Arial" w:cs="Arial"/>
          <w:color w:val="322E00"/>
          <w:sz w:val="24"/>
          <w:szCs w:val="24"/>
        </w:rPr>
        <w:t>year’s</w:t>
      </w:r>
      <w:r w:rsidRPr="008D69CC">
        <w:rPr>
          <w:rFonts w:ascii="Arial" w:eastAsia="Times New Roman" w:hAnsi="Arial" w:cs="Arial"/>
          <w:color w:val="322E00"/>
          <w:sz w:val="24"/>
          <w:szCs w:val="24"/>
        </w:rPr>
        <w:t xml:space="preserve"> annual swap meet and cookout due to COVID-19.</w:t>
      </w:r>
    </w:p>
    <w:p w14:paraId="2F2B23FA" w14:textId="250FF8AD" w:rsidR="00506B3A" w:rsidRDefault="00506B3A" w:rsidP="00B82F20">
      <w:pPr>
        <w:spacing w:after="0" w:line="240" w:lineRule="auto"/>
        <w:rPr>
          <w:rFonts w:ascii="Arial" w:eastAsia="Times New Roman" w:hAnsi="Arial" w:cs="Arial"/>
          <w:color w:val="322E00"/>
          <w:sz w:val="24"/>
          <w:szCs w:val="24"/>
        </w:rPr>
      </w:pPr>
    </w:p>
    <w:p w14:paraId="6F134D10" w14:textId="61C2DD32" w:rsidR="00506B3A" w:rsidRPr="00F72DDC" w:rsidRDefault="00506B3A" w:rsidP="00506B3A">
      <w:pPr>
        <w:shd w:val="clear" w:color="auto" w:fill="FFFFFF"/>
        <w:spacing w:after="0" w:line="240" w:lineRule="auto"/>
        <w:rPr>
          <w:rFonts w:ascii="Arial" w:eastAsia="Times New Roman" w:hAnsi="Arial" w:cs="Arial"/>
          <w:sz w:val="24"/>
          <w:szCs w:val="24"/>
        </w:rPr>
      </w:pPr>
      <w:r w:rsidRPr="00F72DDC">
        <w:rPr>
          <w:rFonts w:ascii="Arial" w:eastAsia="Times New Roman" w:hAnsi="Arial" w:cs="Arial"/>
          <w:b/>
          <w:color w:val="000000"/>
          <w:sz w:val="24"/>
          <w:szCs w:val="24"/>
          <w:u w:val="single"/>
        </w:rPr>
        <w:t>Mondovi High School Trap Team Raffle</w:t>
      </w:r>
      <w:r w:rsidRPr="00F72DDC">
        <w:rPr>
          <w:rFonts w:ascii="Arial" w:eastAsia="Times New Roman" w:hAnsi="Arial" w:cs="Arial"/>
          <w:color w:val="000000"/>
          <w:sz w:val="24"/>
          <w:szCs w:val="24"/>
        </w:rPr>
        <w:br/>
      </w:r>
      <w:r w:rsidRPr="00F72DDC">
        <w:rPr>
          <w:rFonts w:ascii="Arial" w:eastAsia="Times New Roman" w:hAnsi="Arial" w:cs="Arial"/>
          <w:sz w:val="24"/>
          <w:szCs w:val="24"/>
        </w:rPr>
        <w:t>Buy a Ticket WIN Both of US a GUN</w:t>
      </w:r>
    </w:p>
    <w:p w14:paraId="5280490F" w14:textId="77777777" w:rsidR="00506B3A" w:rsidRPr="00F72DDC" w:rsidRDefault="00506B3A" w:rsidP="00506B3A">
      <w:pPr>
        <w:spacing w:after="90" w:line="240" w:lineRule="auto"/>
        <w:rPr>
          <w:rFonts w:ascii="Arial" w:eastAsia="Times New Roman" w:hAnsi="Arial" w:cs="Arial"/>
          <w:sz w:val="24"/>
          <w:szCs w:val="24"/>
        </w:rPr>
      </w:pPr>
      <w:r w:rsidRPr="00F72DDC">
        <w:rPr>
          <w:rFonts w:ascii="Arial" w:eastAsia="Times New Roman" w:hAnsi="Arial" w:cs="Arial"/>
          <w:sz w:val="24"/>
          <w:szCs w:val="24"/>
        </w:rPr>
        <w:t>$10 each</w:t>
      </w:r>
    </w:p>
    <w:p w14:paraId="1E7FB42B" w14:textId="77777777" w:rsidR="00506B3A" w:rsidRPr="00F72DDC" w:rsidRDefault="00506B3A" w:rsidP="00506B3A">
      <w:pPr>
        <w:spacing w:after="90" w:line="240" w:lineRule="auto"/>
        <w:rPr>
          <w:rFonts w:ascii="Arial" w:eastAsia="Times New Roman" w:hAnsi="Arial" w:cs="Arial"/>
          <w:sz w:val="24"/>
          <w:szCs w:val="24"/>
        </w:rPr>
      </w:pPr>
      <w:r w:rsidRPr="00F72DDC">
        <w:rPr>
          <w:rFonts w:ascii="Arial" w:eastAsia="Times New Roman" w:hAnsi="Arial" w:cs="Arial"/>
          <w:sz w:val="24"/>
          <w:szCs w:val="24"/>
        </w:rPr>
        <w:t>You Win A Browning Citori CX ($2100 Value or $1500 cash option)</w:t>
      </w:r>
    </w:p>
    <w:p w14:paraId="242FA8CB" w14:textId="77777777" w:rsidR="00506B3A" w:rsidRPr="00F72DDC" w:rsidRDefault="00506B3A" w:rsidP="00506B3A">
      <w:pPr>
        <w:spacing w:after="90" w:line="240" w:lineRule="auto"/>
        <w:rPr>
          <w:rFonts w:ascii="Arial" w:eastAsia="Times New Roman" w:hAnsi="Arial" w:cs="Arial"/>
          <w:sz w:val="24"/>
          <w:szCs w:val="24"/>
        </w:rPr>
      </w:pPr>
      <w:r w:rsidRPr="00F72DDC">
        <w:rPr>
          <w:rFonts w:ascii="Arial" w:eastAsia="Times New Roman" w:hAnsi="Arial" w:cs="Arial"/>
          <w:sz w:val="24"/>
          <w:szCs w:val="24"/>
        </w:rPr>
        <w:t>I WIN a Browning BT-99 Micro</w:t>
      </w:r>
    </w:p>
    <w:p w14:paraId="536B3F0C" w14:textId="77777777" w:rsidR="00506B3A" w:rsidRPr="00F72DDC" w:rsidRDefault="00506B3A" w:rsidP="00506B3A">
      <w:pPr>
        <w:spacing w:after="90" w:line="240" w:lineRule="auto"/>
        <w:rPr>
          <w:rFonts w:ascii="Arial" w:eastAsia="Times New Roman" w:hAnsi="Arial" w:cs="Arial"/>
          <w:sz w:val="24"/>
          <w:szCs w:val="24"/>
        </w:rPr>
      </w:pPr>
      <w:r w:rsidRPr="00F72DDC">
        <w:rPr>
          <w:rFonts w:ascii="Arial" w:eastAsia="Times New Roman" w:hAnsi="Arial" w:cs="Arial"/>
          <w:sz w:val="24"/>
          <w:szCs w:val="24"/>
        </w:rPr>
        <w:t>We Both Win!</w:t>
      </w:r>
    </w:p>
    <w:p w14:paraId="70C3C9EE" w14:textId="67370449" w:rsidR="00506B3A" w:rsidRPr="00F72DDC" w:rsidRDefault="00506B3A" w:rsidP="00506B3A">
      <w:pPr>
        <w:spacing w:after="90" w:line="240" w:lineRule="auto"/>
        <w:rPr>
          <w:rFonts w:ascii="Arial" w:eastAsia="Times New Roman" w:hAnsi="Arial" w:cs="Arial"/>
          <w:color w:val="322E00"/>
          <w:sz w:val="24"/>
          <w:szCs w:val="24"/>
        </w:rPr>
      </w:pPr>
      <w:r w:rsidRPr="00F72DDC">
        <w:rPr>
          <w:rFonts w:ascii="Arial" w:eastAsia="Times New Roman" w:hAnsi="Arial" w:cs="Arial"/>
          <w:sz w:val="24"/>
          <w:szCs w:val="24"/>
        </w:rPr>
        <w:t>If interested in purchasing a ticket contact one of the High School Shooters or Rich Bauer. The drawing will be held on Wednesday, May 20</w:t>
      </w:r>
      <w:r w:rsidRPr="00F72DDC">
        <w:rPr>
          <w:rFonts w:ascii="Arial" w:eastAsia="Times New Roman" w:hAnsi="Arial" w:cs="Arial"/>
          <w:sz w:val="24"/>
          <w:szCs w:val="24"/>
          <w:vertAlign w:val="superscript"/>
        </w:rPr>
        <w:t>th</w:t>
      </w:r>
      <w:r w:rsidRPr="00F72DDC">
        <w:rPr>
          <w:rFonts w:ascii="Arial" w:eastAsia="Times New Roman" w:hAnsi="Arial" w:cs="Arial"/>
          <w:sz w:val="24"/>
          <w:szCs w:val="24"/>
        </w:rPr>
        <w:t xml:space="preserve">, in the parking lot of the Clubhouse. They will </w:t>
      </w:r>
      <w:r w:rsidR="002107A5" w:rsidRPr="00F72DDC">
        <w:rPr>
          <w:rFonts w:ascii="Arial" w:eastAsia="Times New Roman" w:hAnsi="Arial" w:cs="Arial"/>
          <w:sz w:val="24"/>
          <w:szCs w:val="24"/>
        </w:rPr>
        <w:t>be broadcasting</w:t>
      </w:r>
      <w:r w:rsidRPr="00F72DDC">
        <w:rPr>
          <w:rFonts w:ascii="Arial" w:eastAsia="Times New Roman" w:hAnsi="Arial" w:cs="Arial"/>
          <w:sz w:val="24"/>
          <w:szCs w:val="24"/>
        </w:rPr>
        <w:t xml:space="preserve"> it via Facebook Live for those who want to watch. </w:t>
      </w:r>
    </w:p>
    <w:p w14:paraId="3F7FED76" w14:textId="29C59951" w:rsidR="0019093C" w:rsidRPr="008D69CC" w:rsidRDefault="0019093C" w:rsidP="00B82F20">
      <w:pPr>
        <w:spacing w:after="0" w:line="240" w:lineRule="auto"/>
        <w:rPr>
          <w:rFonts w:ascii="Arial" w:eastAsia="Times New Roman" w:hAnsi="Arial" w:cs="Arial"/>
          <w:color w:val="322E00"/>
          <w:sz w:val="24"/>
          <w:szCs w:val="24"/>
        </w:rPr>
      </w:pPr>
    </w:p>
    <w:p w14:paraId="1C977CEA" w14:textId="358A2F76" w:rsidR="0019093C" w:rsidRPr="008D69CC" w:rsidRDefault="0019093C" w:rsidP="00B82F20">
      <w:pPr>
        <w:spacing w:after="0" w:line="240" w:lineRule="auto"/>
        <w:rPr>
          <w:rFonts w:ascii="Arial" w:eastAsia="Times New Roman" w:hAnsi="Arial" w:cs="Arial"/>
          <w:b/>
          <w:bCs/>
          <w:color w:val="322E00"/>
          <w:sz w:val="24"/>
          <w:szCs w:val="24"/>
          <w:u w:val="single"/>
        </w:rPr>
      </w:pPr>
      <w:r w:rsidRPr="008D69CC">
        <w:rPr>
          <w:rFonts w:ascii="Arial" w:eastAsia="Times New Roman" w:hAnsi="Arial" w:cs="Arial"/>
          <w:b/>
          <w:bCs/>
          <w:color w:val="322E00"/>
          <w:sz w:val="24"/>
          <w:szCs w:val="24"/>
          <w:u w:val="single"/>
        </w:rPr>
        <w:t>Trap</w:t>
      </w:r>
    </w:p>
    <w:p w14:paraId="114B9D82" w14:textId="20C730CA" w:rsidR="0019093C" w:rsidRPr="008D69CC" w:rsidRDefault="0019093C" w:rsidP="00B82F20">
      <w:pPr>
        <w:spacing w:after="0" w:line="240" w:lineRule="auto"/>
        <w:rPr>
          <w:rFonts w:ascii="Arial" w:eastAsia="Times New Roman" w:hAnsi="Arial" w:cs="Arial"/>
          <w:color w:val="322E00"/>
          <w:sz w:val="24"/>
          <w:szCs w:val="24"/>
        </w:rPr>
      </w:pPr>
      <w:r w:rsidRPr="008D69CC">
        <w:rPr>
          <w:rFonts w:ascii="Arial" w:eastAsia="Times New Roman" w:hAnsi="Arial" w:cs="Arial"/>
          <w:color w:val="322E00"/>
          <w:sz w:val="24"/>
          <w:szCs w:val="24"/>
        </w:rPr>
        <w:t>Trap is still on hold for the time being. Please stay tune for updates on the website and our Facebook page.</w:t>
      </w:r>
    </w:p>
    <w:p w14:paraId="27E8851B" w14:textId="77777777" w:rsidR="00E0175C" w:rsidRPr="008D69CC" w:rsidRDefault="00E0175C" w:rsidP="00B82F20">
      <w:pPr>
        <w:spacing w:after="0" w:line="240" w:lineRule="auto"/>
        <w:rPr>
          <w:rFonts w:ascii="Arial" w:eastAsia="Times New Roman" w:hAnsi="Arial" w:cs="Arial"/>
          <w:color w:val="322E00"/>
          <w:sz w:val="24"/>
          <w:szCs w:val="24"/>
        </w:rPr>
      </w:pPr>
    </w:p>
    <w:p w14:paraId="3B3773D4" w14:textId="77777777" w:rsidR="00D67CCF" w:rsidRPr="008D69CC" w:rsidRDefault="00D67CCF" w:rsidP="00B82F20">
      <w:pPr>
        <w:spacing w:after="0" w:line="240" w:lineRule="auto"/>
        <w:rPr>
          <w:rFonts w:ascii="Arial" w:eastAsia="Times New Roman" w:hAnsi="Arial" w:cs="Arial"/>
          <w:b/>
          <w:color w:val="322E00"/>
          <w:sz w:val="24"/>
          <w:szCs w:val="24"/>
          <w:u w:val="single"/>
        </w:rPr>
      </w:pPr>
      <w:r w:rsidRPr="008D69CC">
        <w:rPr>
          <w:rFonts w:ascii="Arial" w:eastAsia="Times New Roman" w:hAnsi="Arial" w:cs="Arial"/>
          <w:b/>
          <w:color w:val="322E00"/>
          <w:sz w:val="24"/>
          <w:szCs w:val="24"/>
          <w:u w:val="single"/>
        </w:rPr>
        <w:t>Scholarship Winners</w:t>
      </w:r>
    </w:p>
    <w:p w14:paraId="54E2B8C2" w14:textId="2CA931A6" w:rsidR="00D67CCF" w:rsidRPr="008D69CC" w:rsidRDefault="00D67CCF" w:rsidP="00B82F20">
      <w:pPr>
        <w:spacing w:after="0" w:line="240" w:lineRule="auto"/>
        <w:rPr>
          <w:rFonts w:ascii="Arial" w:eastAsia="Times New Roman" w:hAnsi="Arial" w:cs="Arial"/>
          <w:color w:val="322E00"/>
          <w:sz w:val="24"/>
          <w:szCs w:val="24"/>
        </w:rPr>
      </w:pPr>
      <w:r w:rsidRPr="008D69CC">
        <w:rPr>
          <w:rFonts w:ascii="Arial" w:eastAsia="Times New Roman" w:hAnsi="Arial" w:cs="Arial"/>
          <w:color w:val="322E00"/>
          <w:sz w:val="24"/>
          <w:szCs w:val="24"/>
        </w:rPr>
        <w:t xml:space="preserve">We will be giving out </w:t>
      </w:r>
      <w:r w:rsidR="0019093C" w:rsidRPr="008D69CC">
        <w:rPr>
          <w:rFonts w:ascii="Arial" w:eastAsia="Times New Roman" w:hAnsi="Arial" w:cs="Arial"/>
          <w:color w:val="322E00"/>
          <w:sz w:val="24"/>
          <w:szCs w:val="24"/>
        </w:rPr>
        <w:t>4</w:t>
      </w:r>
      <w:r w:rsidRPr="008D69CC">
        <w:rPr>
          <w:rFonts w:ascii="Arial" w:eastAsia="Times New Roman" w:hAnsi="Arial" w:cs="Arial"/>
          <w:color w:val="322E00"/>
          <w:sz w:val="24"/>
          <w:szCs w:val="24"/>
        </w:rPr>
        <w:t xml:space="preserve"> scholarships this year</w:t>
      </w:r>
      <w:r w:rsidR="0019093C" w:rsidRPr="008D69CC">
        <w:rPr>
          <w:rFonts w:ascii="Arial" w:eastAsia="Times New Roman" w:hAnsi="Arial" w:cs="Arial"/>
          <w:color w:val="322E00"/>
          <w:sz w:val="24"/>
          <w:szCs w:val="24"/>
        </w:rPr>
        <w:t xml:space="preserve">. The Scholarship </w:t>
      </w:r>
      <w:r w:rsidR="008D69CC" w:rsidRPr="008D69CC">
        <w:rPr>
          <w:rFonts w:ascii="Arial" w:eastAsia="Times New Roman" w:hAnsi="Arial" w:cs="Arial"/>
          <w:color w:val="322E00"/>
          <w:sz w:val="24"/>
          <w:szCs w:val="24"/>
        </w:rPr>
        <w:t>recipients</w:t>
      </w:r>
      <w:r w:rsidR="0019093C" w:rsidRPr="008D69CC">
        <w:rPr>
          <w:rFonts w:ascii="Arial" w:eastAsia="Times New Roman" w:hAnsi="Arial" w:cs="Arial"/>
          <w:color w:val="322E00"/>
          <w:sz w:val="24"/>
          <w:szCs w:val="24"/>
        </w:rPr>
        <w:t xml:space="preserve"> are Dalton Z</w:t>
      </w:r>
      <w:r w:rsidR="00F72DDC">
        <w:rPr>
          <w:rFonts w:ascii="Arial" w:eastAsia="Times New Roman" w:hAnsi="Arial" w:cs="Arial"/>
          <w:color w:val="322E00"/>
          <w:sz w:val="24"/>
          <w:szCs w:val="24"/>
        </w:rPr>
        <w:t>ingshiem</w:t>
      </w:r>
      <w:r w:rsidR="0019093C" w:rsidRPr="008D69CC">
        <w:rPr>
          <w:rFonts w:ascii="Arial" w:eastAsia="Times New Roman" w:hAnsi="Arial" w:cs="Arial"/>
          <w:color w:val="322E00"/>
          <w:sz w:val="24"/>
          <w:szCs w:val="24"/>
        </w:rPr>
        <w:t xml:space="preserve">, Carly Schneider, Austin George and MaryRose Pederson. </w:t>
      </w:r>
      <w:r w:rsidRPr="008D69CC">
        <w:rPr>
          <w:rFonts w:ascii="Arial" w:eastAsia="Times New Roman" w:hAnsi="Arial" w:cs="Arial"/>
          <w:color w:val="322E00"/>
          <w:sz w:val="24"/>
          <w:szCs w:val="24"/>
        </w:rPr>
        <w:t>Congratulations</w:t>
      </w:r>
      <w:r w:rsidR="0019093C" w:rsidRPr="008D69CC">
        <w:rPr>
          <w:rFonts w:ascii="Arial" w:eastAsia="Times New Roman" w:hAnsi="Arial" w:cs="Arial"/>
          <w:color w:val="322E00"/>
          <w:sz w:val="24"/>
          <w:szCs w:val="24"/>
        </w:rPr>
        <w:t xml:space="preserve"> to all!</w:t>
      </w:r>
    </w:p>
    <w:p w14:paraId="18D6BAA7" w14:textId="77777777" w:rsidR="00124BC0" w:rsidRPr="008D69CC" w:rsidRDefault="00124BC0" w:rsidP="00755BB3">
      <w:pPr>
        <w:pStyle w:val="NormalWeb"/>
        <w:spacing w:before="0" w:beforeAutospacing="0" w:after="0" w:afterAutospacing="0"/>
        <w:rPr>
          <w:rFonts w:ascii="Arial" w:hAnsi="Arial" w:cs="Arial"/>
          <w:b/>
          <w:color w:val="322E00"/>
          <w:u w:val="single"/>
        </w:rPr>
      </w:pPr>
    </w:p>
    <w:p w14:paraId="0D0CEF08" w14:textId="6F44AEFB" w:rsidR="00171F33" w:rsidRDefault="00171F33" w:rsidP="00755BB3">
      <w:pPr>
        <w:pStyle w:val="NormalWeb"/>
        <w:spacing w:before="0" w:beforeAutospacing="0" w:after="0" w:afterAutospacing="0"/>
        <w:rPr>
          <w:rFonts w:ascii="Arial" w:hAnsi="Arial" w:cs="Arial"/>
          <w:b/>
          <w:color w:val="322E00"/>
          <w:u w:val="single"/>
        </w:rPr>
      </w:pPr>
      <w:r w:rsidRPr="008D69CC">
        <w:rPr>
          <w:rFonts w:ascii="Arial" w:hAnsi="Arial" w:cs="Arial"/>
          <w:b/>
          <w:color w:val="322E00"/>
          <w:u w:val="single"/>
        </w:rPr>
        <w:t>Rifle Range</w:t>
      </w:r>
    </w:p>
    <w:p w14:paraId="38F9D1BD" w14:textId="0A93C814" w:rsidR="00EC314B" w:rsidRPr="00EC314B" w:rsidRDefault="00EC314B" w:rsidP="00755BB3">
      <w:pPr>
        <w:pStyle w:val="NormalWeb"/>
        <w:spacing w:before="0" w:beforeAutospacing="0" w:after="0" w:afterAutospacing="0"/>
        <w:rPr>
          <w:rFonts w:ascii="Arial" w:hAnsi="Arial" w:cs="Arial"/>
          <w:bCs/>
          <w:color w:val="322E00"/>
        </w:rPr>
      </w:pPr>
      <w:r>
        <w:rPr>
          <w:rFonts w:ascii="Arial" w:hAnsi="Arial" w:cs="Arial"/>
          <w:bCs/>
          <w:color w:val="322E00"/>
        </w:rPr>
        <w:t>Work on the Range will start soon</w:t>
      </w:r>
      <w:r w:rsidR="002107A5">
        <w:rPr>
          <w:rFonts w:ascii="Arial" w:hAnsi="Arial" w:cs="Arial"/>
          <w:bCs/>
          <w:color w:val="322E00"/>
        </w:rPr>
        <w:t xml:space="preserve">. The range may be open on certain days over the next few weeks and those dates will be posted on the Facebook page. </w:t>
      </w:r>
    </w:p>
    <w:p w14:paraId="4C026DA9" w14:textId="66545986" w:rsidR="00EC314B" w:rsidRDefault="00EC314B" w:rsidP="00EC314B">
      <w:pPr>
        <w:pStyle w:val="NormalWeb"/>
        <w:spacing w:after="90"/>
        <w:rPr>
          <w:rFonts w:ascii="Arial" w:hAnsi="Arial" w:cs="Arial"/>
          <w:color w:val="1C1E21"/>
        </w:rPr>
      </w:pPr>
      <w:r w:rsidRPr="002107A5">
        <w:rPr>
          <w:rFonts w:ascii="Arial" w:hAnsi="Arial" w:cs="Arial"/>
          <w:color w:val="1C1E21"/>
        </w:rPr>
        <w:t>If you need to shoot other times, contact one of the range officers and they will be happy to set up a time for you to shoot.</w:t>
      </w:r>
      <w:r w:rsidRPr="002107A5">
        <w:rPr>
          <w:rFonts w:ascii="Arial" w:hAnsi="Arial" w:cs="Arial"/>
          <w:color w:val="1C1E21"/>
        </w:rPr>
        <w:br/>
        <w:t>Thomas Mathews 715-279-6285</w:t>
      </w:r>
      <w:r w:rsidRPr="002107A5">
        <w:rPr>
          <w:rFonts w:ascii="Arial" w:hAnsi="Arial" w:cs="Arial"/>
          <w:color w:val="1C1E21"/>
        </w:rPr>
        <w:br/>
        <w:t>Keith Michlig 715-495-3159</w:t>
      </w:r>
      <w:r w:rsidRPr="002107A5">
        <w:rPr>
          <w:rFonts w:ascii="Arial" w:hAnsi="Arial" w:cs="Arial"/>
          <w:color w:val="1C1E21"/>
        </w:rPr>
        <w:br/>
        <w:t>Al Urness 715-781-2517</w:t>
      </w:r>
    </w:p>
    <w:p w14:paraId="636D72C8" w14:textId="77777777" w:rsidR="001C7037" w:rsidRPr="008D69CC" w:rsidRDefault="001C7037" w:rsidP="001C7037">
      <w:pPr>
        <w:spacing w:after="0" w:line="240" w:lineRule="auto"/>
        <w:rPr>
          <w:rFonts w:ascii="Arial" w:eastAsia="Times New Roman" w:hAnsi="Arial" w:cs="Arial"/>
          <w:b/>
          <w:bCs/>
          <w:sz w:val="24"/>
          <w:szCs w:val="24"/>
          <w:u w:val="single"/>
        </w:rPr>
      </w:pPr>
      <w:r w:rsidRPr="008D69CC">
        <w:rPr>
          <w:rFonts w:ascii="Arial" w:eastAsia="Times New Roman" w:hAnsi="Arial" w:cs="Arial"/>
          <w:b/>
          <w:bCs/>
          <w:sz w:val="24"/>
          <w:szCs w:val="24"/>
          <w:u w:val="single"/>
        </w:rPr>
        <w:t xml:space="preserve">Spring Pheasant Release </w:t>
      </w:r>
    </w:p>
    <w:p w14:paraId="78D94F00" w14:textId="77777777" w:rsidR="001C7037" w:rsidRPr="008D69CC" w:rsidRDefault="001C7037" w:rsidP="001C7037">
      <w:pPr>
        <w:spacing w:after="0" w:line="240" w:lineRule="auto"/>
        <w:rPr>
          <w:rFonts w:ascii="Arial" w:eastAsia="Times New Roman" w:hAnsi="Arial" w:cs="Arial"/>
          <w:sz w:val="24"/>
          <w:szCs w:val="24"/>
        </w:rPr>
      </w:pPr>
      <w:r w:rsidRPr="008D69CC">
        <w:rPr>
          <w:rFonts w:ascii="Arial" w:eastAsia="Times New Roman" w:hAnsi="Arial" w:cs="Arial"/>
          <w:sz w:val="24"/>
          <w:szCs w:val="24"/>
        </w:rPr>
        <w:t>This year’s spring pheasant release will be held May 20</w:t>
      </w:r>
      <w:r w:rsidRPr="008D69CC">
        <w:rPr>
          <w:rFonts w:ascii="Arial" w:eastAsia="Times New Roman" w:hAnsi="Arial" w:cs="Arial"/>
          <w:sz w:val="24"/>
          <w:szCs w:val="24"/>
          <w:vertAlign w:val="superscript"/>
        </w:rPr>
        <w:t>th</w:t>
      </w:r>
      <w:r>
        <w:rPr>
          <w:rFonts w:ascii="Arial" w:eastAsia="Times New Roman" w:hAnsi="Arial" w:cs="Arial"/>
          <w:sz w:val="24"/>
          <w:szCs w:val="24"/>
        </w:rPr>
        <w:t xml:space="preserve"> at 11:30 at the Clubhouse.</w:t>
      </w:r>
    </w:p>
    <w:p w14:paraId="43B8A5DD" w14:textId="77777777" w:rsidR="001C7037" w:rsidRPr="008D69CC" w:rsidRDefault="001C7037" w:rsidP="001C7037">
      <w:pPr>
        <w:spacing w:after="0" w:line="240" w:lineRule="auto"/>
        <w:rPr>
          <w:rFonts w:ascii="Arial" w:eastAsia="Times New Roman" w:hAnsi="Arial" w:cs="Arial"/>
          <w:sz w:val="24"/>
          <w:szCs w:val="24"/>
        </w:rPr>
      </w:pPr>
    </w:p>
    <w:p w14:paraId="1DBFFAA9" w14:textId="77777777" w:rsidR="001C7037" w:rsidRPr="008D69CC" w:rsidRDefault="001C7037" w:rsidP="001C7037">
      <w:pPr>
        <w:pStyle w:val="NormalWeb"/>
        <w:spacing w:before="0" w:beforeAutospacing="0" w:after="0" w:afterAutospacing="0"/>
        <w:rPr>
          <w:rFonts w:ascii="Arial" w:hAnsi="Arial" w:cs="Arial"/>
          <w:b/>
          <w:color w:val="322E00"/>
          <w:u w:val="single"/>
        </w:rPr>
      </w:pPr>
      <w:r w:rsidRPr="008D69CC">
        <w:rPr>
          <w:rFonts w:ascii="Arial" w:hAnsi="Arial" w:cs="Arial"/>
          <w:b/>
          <w:color w:val="322E00"/>
          <w:u w:val="single"/>
        </w:rPr>
        <w:t>Kid’s Fishing Contest</w:t>
      </w:r>
    </w:p>
    <w:p w14:paraId="68FFE408" w14:textId="77777777" w:rsidR="001C7037" w:rsidRPr="008D69CC" w:rsidRDefault="001C7037" w:rsidP="001C7037">
      <w:pPr>
        <w:pStyle w:val="NormalWeb"/>
        <w:spacing w:before="0" w:beforeAutospacing="0" w:after="0" w:afterAutospacing="0"/>
        <w:rPr>
          <w:rFonts w:ascii="Arial" w:hAnsi="Arial" w:cs="Arial"/>
          <w:color w:val="322E00"/>
        </w:rPr>
      </w:pPr>
      <w:r w:rsidRPr="008D69CC">
        <w:rPr>
          <w:rFonts w:ascii="Arial" w:hAnsi="Arial" w:cs="Arial"/>
          <w:color w:val="322E00"/>
        </w:rPr>
        <w:t xml:space="preserve">The Kids Fishing Contest has been postponed due to both COVID-19 and the fact that the lake is not refilled yet. </w:t>
      </w:r>
    </w:p>
    <w:p w14:paraId="3BDC016A" w14:textId="77777777" w:rsidR="001C7037" w:rsidRPr="008D69CC" w:rsidRDefault="001C7037" w:rsidP="001C7037">
      <w:pPr>
        <w:pStyle w:val="NormalWeb"/>
        <w:spacing w:before="0" w:beforeAutospacing="0" w:after="0" w:afterAutospacing="0"/>
        <w:rPr>
          <w:rFonts w:ascii="Arial" w:hAnsi="Arial" w:cs="Arial"/>
          <w:color w:val="322E00"/>
        </w:rPr>
      </w:pPr>
    </w:p>
    <w:p w14:paraId="022F18AD" w14:textId="77777777" w:rsidR="001C7037" w:rsidRPr="008D69CC" w:rsidRDefault="001C7037" w:rsidP="001C7037">
      <w:pPr>
        <w:pStyle w:val="NormalWeb"/>
        <w:spacing w:before="0" w:beforeAutospacing="0" w:after="0" w:afterAutospacing="0"/>
        <w:rPr>
          <w:rFonts w:ascii="Arial" w:hAnsi="Arial" w:cs="Arial"/>
          <w:b/>
          <w:color w:val="322E00"/>
          <w:u w:val="single"/>
        </w:rPr>
      </w:pPr>
      <w:r w:rsidRPr="008D69CC">
        <w:rPr>
          <w:rFonts w:ascii="Arial" w:hAnsi="Arial" w:cs="Arial"/>
          <w:b/>
          <w:color w:val="322E00"/>
          <w:u w:val="single"/>
        </w:rPr>
        <w:t xml:space="preserve">2020 Golf Outing </w:t>
      </w:r>
    </w:p>
    <w:p w14:paraId="63D25E2A" w14:textId="77777777" w:rsidR="001C7037" w:rsidRPr="008D69CC" w:rsidRDefault="001C7037" w:rsidP="001C7037">
      <w:pPr>
        <w:pStyle w:val="NormalWeb"/>
        <w:spacing w:before="0" w:beforeAutospacing="0" w:after="0" w:afterAutospacing="0"/>
        <w:rPr>
          <w:rFonts w:ascii="Arial" w:hAnsi="Arial" w:cs="Arial"/>
          <w:color w:val="322E00"/>
        </w:rPr>
      </w:pPr>
      <w:r w:rsidRPr="008D69CC">
        <w:rPr>
          <w:rFonts w:ascii="Arial" w:hAnsi="Arial" w:cs="Arial"/>
          <w:color w:val="322E00"/>
        </w:rPr>
        <w:t>The Golf Outing for 2020 has been cancelled</w:t>
      </w:r>
      <w:r>
        <w:rPr>
          <w:rFonts w:ascii="Arial" w:hAnsi="Arial" w:cs="Arial"/>
          <w:color w:val="322E00"/>
        </w:rPr>
        <w:t>.</w:t>
      </w:r>
    </w:p>
    <w:p w14:paraId="783D0414" w14:textId="77777777" w:rsidR="008D69CC" w:rsidRPr="008D69CC" w:rsidRDefault="008D69CC" w:rsidP="008D69CC">
      <w:pPr>
        <w:spacing w:after="0" w:line="240" w:lineRule="auto"/>
        <w:rPr>
          <w:rFonts w:ascii="Arial" w:eastAsia="Times New Roman" w:hAnsi="Arial" w:cs="Arial"/>
          <w:b/>
          <w:bCs/>
          <w:sz w:val="24"/>
          <w:szCs w:val="24"/>
          <w:u w:val="single"/>
        </w:rPr>
      </w:pPr>
      <w:bookmarkStart w:id="0" w:name="_GoBack"/>
      <w:bookmarkEnd w:id="0"/>
      <w:r w:rsidRPr="008D69CC">
        <w:rPr>
          <w:rFonts w:ascii="Arial" w:eastAsia="Times New Roman" w:hAnsi="Arial" w:cs="Arial"/>
          <w:b/>
          <w:bCs/>
          <w:sz w:val="24"/>
          <w:szCs w:val="24"/>
          <w:u w:val="single"/>
        </w:rPr>
        <w:lastRenderedPageBreak/>
        <w:t>Freedom Raffle</w:t>
      </w:r>
    </w:p>
    <w:p w14:paraId="57D27D5B" w14:textId="28FD6AF2" w:rsidR="008D69CC" w:rsidRPr="008D69CC" w:rsidRDefault="008D69CC" w:rsidP="008D69CC">
      <w:pPr>
        <w:spacing w:after="0" w:line="240" w:lineRule="auto"/>
        <w:rPr>
          <w:rFonts w:ascii="Arial" w:eastAsia="Times New Roman" w:hAnsi="Arial" w:cs="Arial"/>
          <w:sz w:val="24"/>
          <w:szCs w:val="24"/>
        </w:rPr>
      </w:pPr>
      <w:r w:rsidRPr="008D69CC">
        <w:rPr>
          <w:rFonts w:ascii="Arial" w:eastAsia="Times New Roman" w:hAnsi="Arial" w:cs="Arial"/>
          <w:sz w:val="24"/>
          <w:szCs w:val="24"/>
        </w:rPr>
        <w:t xml:space="preserve">The Club is hosting a calendar raffle to raise funds for our ongoing rifle range improvements and the addition of a handgun range. Each day in July 2020, we will be drawing for a gun. Don’t want the gun, there is the option to take an equal value Scheels gift card. Tickets are $25 each, only 2,000 tickets available. 31 opportunities to win. If each Club member sells just 6 tickets, we will easily meet our 2,000 ticket goal. To get your tickets, contact Angie Michlig @ 715-456-1682, Keith Michlig @ 715-495-3159 or Krista Nygaard @ 715-225-9844. Tickets are also available to purchase at The Lone Pine, </w:t>
      </w:r>
      <w:r w:rsidR="00A77F82">
        <w:rPr>
          <w:rFonts w:ascii="Arial" w:eastAsia="Times New Roman" w:hAnsi="Arial" w:cs="Arial"/>
          <w:sz w:val="24"/>
          <w:szCs w:val="24"/>
        </w:rPr>
        <w:t xml:space="preserve">Lazy L Trailer Sales, </w:t>
      </w:r>
      <w:r w:rsidRPr="008D69CC">
        <w:rPr>
          <w:rFonts w:ascii="Arial" w:eastAsia="Times New Roman" w:hAnsi="Arial" w:cs="Arial"/>
          <w:sz w:val="24"/>
          <w:szCs w:val="24"/>
        </w:rPr>
        <w:t xml:space="preserve">Buzz’s, The White Pig, Gunderson’s or The Welcome Matt. </w:t>
      </w:r>
    </w:p>
    <w:p w14:paraId="58D53893" w14:textId="06E8521F" w:rsidR="008D69CC" w:rsidRPr="008D69CC" w:rsidRDefault="008D69CC" w:rsidP="008D69CC">
      <w:pPr>
        <w:spacing w:after="0" w:line="240" w:lineRule="auto"/>
        <w:rPr>
          <w:rFonts w:ascii="Arial" w:eastAsia="Times New Roman" w:hAnsi="Arial" w:cs="Arial"/>
          <w:sz w:val="24"/>
          <w:szCs w:val="24"/>
        </w:rPr>
      </w:pPr>
    </w:p>
    <w:p w14:paraId="2CA6E38A" w14:textId="44146DFC" w:rsidR="00425F13" w:rsidRPr="001C7037" w:rsidRDefault="00425F13" w:rsidP="00755BB3">
      <w:pPr>
        <w:pStyle w:val="NormalWeb"/>
        <w:spacing w:before="0" w:beforeAutospacing="0" w:after="0" w:afterAutospacing="0"/>
        <w:rPr>
          <w:rFonts w:ascii="Arial" w:hAnsi="Arial" w:cs="Arial"/>
          <w:color w:val="322E00"/>
          <w:sz w:val="18"/>
          <w:szCs w:val="18"/>
          <w:u w:val="single"/>
        </w:rPr>
      </w:pPr>
    </w:p>
    <w:p w14:paraId="744F6863" w14:textId="77777777" w:rsidR="001C7037" w:rsidRPr="001C7037" w:rsidRDefault="001C7037" w:rsidP="001C7037">
      <w:pPr>
        <w:spacing w:after="0"/>
        <w:rPr>
          <w:rFonts w:ascii="Arial" w:eastAsia="Times New Roman" w:hAnsi="Arial" w:cs="Arial"/>
          <w:sz w:val="24"/>
          <w:szCs w:val="24"/>
          <w:u w:val="single"/>
        </w:rPr>
      </w:pPr>
      <w:r w:rsidRPr="001C7037">
        <w:rPr>
          <w:rFonts w:ascii="Arial" w:eastAsia="Times New Roman" w:hAnsi="Arial" w:cs="Arial"/>
          <w:b/>
          <w:bCs/>
          <w:sz w:val="24"/>
          <w:szCs w:val="24"/>
          <w:u w:val="single"/>
        </w:rPr>
        <w:t>CDAC Makes Final Deer Season Framework Recommendations </w:t>
      </w:r>
    </w:p>
    <w:p w14:paraId="25648212"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We would like to thank the over 650 people that provided input to the CDAC's preliminary recommendation.  All input was reviewed by each member of the CDAC committee and discussed at their meeting on May 6.   The Buffalo County CDAC made their final recommendations for the 2020 deer season framework that same evening.   Their recommendation is now going to the DNR and NRB for approval.  The final recommendation included: </w:t>
      </w:r>
    </w:p>
    <w:p w14:paraId="1BDEB9CB" w14:textId="77777777" w:rsidR="001C7037" w:rsidRPr="001C7037" w:rsidRDefault="001C7037" w:rsidP="001C7037">
      <w:pPr>
        <w:spacing w:after="0"/>
        <w:rPr>
          <w:rFonts w:ascii="Arial" w:eastAsia="Times New Roman" w:hAnsi="Arial" w:cs="Arial"/>
          <w:sz w:val="24"/>
          <w:szCs w:val="24"/>
        </w:rPr>
      </w:pPr>
    </w:p>
    <w:p w14:paraId="4A8A5EA3"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5100 Anterless Quota </w:t>
      </w:r>
    </w:p>
    <w:p w14:paraId="395D6E67"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3 Anterless tags per license </w:t>
      </w:r>
    </w:p>
    <w:p w14:paraId="5061416E"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Holiday Hunt </w:t>
      </w:r>
    </w:p>
    <w:p w14:paraId="3E17F4E6"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Extended Archery Season through 1/31/21</w:t>
      </w:r>
    </w:p>
    <w:p w14:paraId="381AF086"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250 Bonus Tags (public land) </w:t>
      </w:r>
    </w:p>
    <w:p w14:paraId="7C8A1DC4"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1500 Bonus Tags (private land)</w:t>
      </w:r>
    </w:p>
    <w:p w14:paraId="59A4E748" w14:textId="77777777" w:rsidR="001C7037" w:rsidRPr="001C7037" w:rsidRDefault="001C7037" w:rsidP="001C7037">
      <w:pPr>
        <w:spacing w:after="0"/>
        <w:rPr>
          <w:rFonts w:ascii="Arial" w:eastAsia="Times New Roman" w:hAnsi="Arial" w:cs="Arial"/>
          <w:sz w:val="24"/>
          <w:szCs w:val="24"/>
        </w:rPr>
      </w:pPr>
    </w:p>
    <w:p w14:paraId="26499165"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Once the season framework is approved, we will communicate out.  </w:t>
      </w:r>
    </w:p>
    <w:p w14:paraId="6F5B9A2B" w14:textId="77777777" w:rsidR="001C7037" w:rsidRPr="001C7037" w:rsidRDefault="001C7037" w:rsidP="001C7037">
      <w:pPr>
        <w:spacing w:after="0"/>
        <w:rPr>
          <w:rFonts w:ascii="Arial" w:eastAsia="Times New Roman" w:hAnsi="Arial" w:cs="Arial"/>
          <w:sz w:val="24"/>
          <w:szCs w:val="24"/>
        </w:rPr>
      </w:pPr>
    </w:p>
    <w:p w14:paraId="16687190" w14:textId="09BF1A8B" w:rsidR="001C7037" w:rsidRPr="001C7037" w:rsidRDefault="001C7037" w:rsidP="001C7037">
      <w:pPr>
        <w:spacing w:after="0"/>
        <w:rPr>
          <w:rFonts w:ascii="Arial" w:eastAsia="Times New Roman" w:hAnsi="Arial" w:cs="Arial"/>
          <w:sz w:val="24"/>
          <w:szCs w:val="24"/>
          <w:u w:val="single"/>
        </w:rPr>
      </w:pPr>
      <w:r w:rsidRPr="001C7037">
        <w:rPr>
          <w:rFonts w:ascii="Arial" w:eastAsia="Times New Roman" w:hAnsi="Arial" w:cs="Arial"/>
          <w:b/>
          <w:bCs/>
          <w:sz w:val="24"/>
          <w:szCs w:val="24"/>
          <w:u w:val="single"/>
        </w:rPr>
        <w:t>Spring Hearing Results</w:t>
      </w:r>
    </w:p>
    <w:p w14:paraId="3FD961FA"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 xml:space="preserve">The 2020 Spring Hearing Results are now posted and can be found here </w:t>
      </w:r>
      <w:hyperlink r:id="rId4" w:tgtFrame="_blank" w:history="1">
        <w:r w:rsidRPr="001C7037">
          <w:rPr>
            <w:rStyle w:val="Hyperlink"/>
            <w:rFonts w:ascii="Arial" w:eastAsia="Times New Roman" w:hAnsi="Arial" w:cs="Arial"/>
            <w:sz w:val="24"/>
            <w:szCs w:val="24"/>
          </w:rPr>
          <w:t>https://dnr.wi.gov/About/WCC/springhearing.html</w:t>
        </w:r>
      </w:hyperlink>
      <w:r w:rsidRPr="001C7037">
        <w:rPr>
          <w:rFonts w:ascii="Arial" w:eastAsia="Times New Roman" w:hAnsi="Arial" w:cs="Arial"/>
          <w:sz w:val="24"/>
          <w:szCs w:val="24"/>
        </w:rPr>
        <w:t> </w:t>
      </w:r>
    </w:p>
    <w:p w14:paraId="1190844C" w14:textId="77777777" w:rsidR="001C7037" w:rsidRPr="001C7037" w:rsidRDefault="001C7037" w:rsidP="001C7037">
      <w:pPr>
        <w:spacing w:after="0"/>
        <w:rPr>
          <w:rFonts w:ascii="Arial" w:eastAsia="Times New Roman" w:hAnsi="Arial" w:cs="Arial"/>
          <w:sz w:val="24"/>
          <w:szCs w:val="24"/>
        </w:rPr>
      </w:pPr>
      <w:r w:rsidRPr="001C7037">
        <w:rPr>
          <w:rFonts w:ascii="Arial" w:eastAsia="Times New Roman" w:hAnsi="Arial" w:cs="Arial"/>
          <w:sz w:val="24"/>
          <w:szCs w:val="24"/>
        </w:rPr>
        <w:t xml:space="preserve">On behalf of the Wisconsin Conservation Congress (WCC), we would like to thank all of you that provided input.   There were almost 65,000 people that responded.  To learn more about next steps, review the WCC Input process found here: </w:t>
      </w:r>
      <w:hyperlink r:id="rId5" w:tgtFrame="_blank" w:history="1">
        <w:r w:rsidRPr="001C7037">
          <w:rPr>
            <w:rStyle w:val="Hyperlink"/>
            <w:rFonts w:ascii="Arial" w:eastAsia="Times New Roman" w:hAnsi="Arial" w:cs="Arial"/>
            <w:sz w:val="24"/>
            <w:szCs w:val="24"/>
          </w:rPr>
          <w:t>https://dnr.wi.gov/about/wcc/documents/WCC_Public_Input_Process.pdf</w:t>
        </w:r>
      </w:hyperlink>
      <w:r w:rsidRPr="001C7037">
        <w:rPr>
          <w:rFonts w:ascii="Arial" w:eastAsia="Times New Roman" w:hAnsi="Arial" w:cs="Arial"/>
          <w:sz w:val="24"/>
          <w:szCs w:val="24"/>
        </w:rPr>
        <w:t>.    </w:t>
      </w:r>
    </w:p>
    <w:p w14:paraId="5ECC39FB" w14:textId="77777777" w:rsidR="001C7037" w:rsidRPr="00960443" w:rsidRDefault="001C7037" w:rsidP="00755BB3">
      <w:pPr>
        <w:pStyle w:val="NormalWeb"/>
        <w:spacing w:before="0" w:beforeAutospacing="0" w:after="0" w:afterAutospacing="0"/>
        <w:rPr>
          <w:rFonts w:ascii="Arial" w:hAnsi="Arial" w:cs="Arial"/>
          <w:color w:val="322E00"/>
          <w:sz w:val="18"/>
          <w:szCs w:val="18"/>
          <w:u w:val="single"/>
        </w:rPr>
      </w:pPr>
    </w:p>
    <w:p w14:paraId="0C554716" w14:textId="77777777" w:rsidR="00755BB3" w:rsidRPr="00603EA0" w:rsidRDefault="00755BB3" w:rsidP="00B82F20">
      <w:pPr>
        <w:pStyle w:val="NormalWeb"/>
        <w:spacing w:before="0" w:beforeAutospacing="0" w:after="0" w:afterAutospacing="0"/>
        <w:rPr>
          <w:rFonts w:ascii="Arial" w:hAnsi="Arial" w:cs="Arial"/>
          <w:color w:val="322E00"/>
          <w:sz w:val="18"/>
          <w:szCs w:val="18"/>
        </w:rPr>
      </w:pPr>
    </w:p>
    <w:sectPr w:rsidR="00755BB3" w:rsidRPr="00603EA0" w:rsidSect="001F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F20"/>
    <w:rsid w:val="00097C8F"/>
    <w:rsid w:val="001247A1"/>
    <w:rsid w:val="00124BC0"/>
    <w:rsid w:val="00162742"/>
    <w:rsid w:val="00171F33"/>
    <w:rsid w:val="0019093C"/>
    <w:rsid w:val="001C7037"/>
    <w:rsid w:val="001E11D6"/>
    <w:rsid w:val="001F3CF9"/>
    <w:rsid w:val="002107A5"/>
    <w:rsid w:val="002F23BC"/>
    <w:rsid w:val="00315EC7"/>
    <w:rsid w:val="00387829"/>
    <w:rsid w:val="003A6A25"/>
    <w:rsid w:val="003F5A01"/>
    <w:rsid w:val="004035F5"/>
    <w:rsid w:val="00425F13"/>
    <w:rsid w:val="00506B3A"/>
    <w:rsid w:val="00603EA0"/>
    <w:rsid w:val="00627B63"/>
    <w:rsid w:val="006654F2"/>
    <w:rsid w:val="00690CC1"/>
    <w:rsid w:val="006A6DA5"/>
    <w:rsid w:val="007040EC"/>
    <w:rsid w:val="00734191"/>
    <w:rsid w:val="007377B0"/>
    <w:rsid w:val="00755BB3"/>
    <w:rsid w:val="008C2D79"/>
    <w:rsid w:val="008D69CC"/>
    <w:rsid w:val="0092190C"/>
    <w:rsid w:val="00957D6F"/>
    <w:rsid w:val="00960443"/>
    <w:rsid w:val="009B7CCA"/>
    <w:rsid w:val="00A77F82"/>
    <w:rsid w:val="00AB07FC"/>
    <w:rsid w:val="00AF747D"/>
    <w:rsid w:val="00B5359B"/>
    <w:rsid w:val="00B819A3"/>
    <w:rsid w:val="00B82F20"/>
    <w:rsid w:val="00B87CE5"/>
    <w:rsid w:val="00B96025"/>
    <w:rsid w:val="00BB6192"/>
    <w:rsid w:val="00BC75D0"/>
    <w:rsid w:val="00C41EF2"/>
    <w:rsid w:val="00C931E2"/>
    <w:rsid w:val="00D37BC0"/>
    <w:rsid w:val="00D67CCF"/>
    <w:rsid w:val="00D8245F"/>
    <w:rsid w:val="00DD55E9"/>
    <w:rsid w:val="00E0175C"/>
    <w:rsid w:val="00E14CB1"/>
    <w:rsid w:val="00E34813"/>
    <w:rsid w:val="00EC314B"/>
    <w:rsid w:val="00EE3A2A"/>
    <w:rsid w:val="00EF151C"/>
    <w:rsid w:val="00F55337"/>
    <w:rsid w:val="00F72DDC"/>
    <w:rsid w:val="00FA4DCA"/>
    <w:rsid w:val="00FC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610A"/>
  <w15:docId w15:val="{57D8BE0B-8C59-4DDF-A84A-43B26F7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F20"/>
    <w:rPr>
      <w:b/>
      <w:bCs/>
    </w:rPr>
  </w:style>
  <w:style w:type="paragraph" w:styleId="NormalWeb">
    <w:name w:val="Normal (Web)"/>
    <w:basedOn w:val="Normal"/>
    <w:uiPriority w:val="99"/>
    <w:unhideWhenUsed/>
    <w:rsid w:val="00B8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F20"/>
  </w:style>
  <w:style w:type="character" w:styleId="Hyperlink">
    <w:name w:val="Hyperlink"/>
    <w:basedOn w:val="DefaultParagraphFont"/>
    <w:uiPriority w:val="99"/>
    <w:unhideWhenUsed/>
    <w:rsid w:val="00B82F20"/>
    <w:rPr>
      <w:color w:val="0000FF"/>
      <w:u w:val="single"/>
    </w:rPr>
  </w:style>
  <w:style w:type="character" w:customStyle="1" w:styleId="ydpc8519f48textexposedshow">
    <w:name w:val="ydpc8519f48text_exposed_show"/>
    <w:basedOn w:val="DefaultParagraphFont"/>
    <w:rsid w:val="00EC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69">
      <w:bodyDiv w:val="1"/>
      <w:marLeft w:val="0"/>
      <w:marRight w:val="0"/>
      <w:marTop w:val="0"/>
      <w:marBottom w:val="0"/>
      <w:divBdr>
        <w:top w:val="none" w:sz="0" w:space="0" w:color="auto"/>
        <w:left w:val="none" w:sz="0" w:space="0" w:color="auto"/>
        <w:bottom w:val="none" w:sz="0" w:space="0" w:color="auto"/>
        <w:right w:val="none" w:sz="0" w:space="0" w:color="auto"/>
      </w:divBdr>
    </w:div>
    <w:div w:id="187067186">
      <w:bodyDiv w:val="1"/>
      <w:marLeft w:val="0"/>
      <w:marRight w:val="0"/>
      <w:marTop w:val="0"/>
      <w:marBottom w:val="0"/>
      <w:divBdr>
        <w:top w:val="none" w:sz="0" w:space="0" w:color="auto"/>
        <w:left w:val="none" w:sz="0" w:space="0" w:color="auto"/>
        <w:bottom w:val="none" w:sz="0" w:space="0" w:color="auto"/>
        <w:right w:val="none" w:sz="0" w:space="0" w:color="auto"/>
      </w:divBdr>
    </w:div>
    <w:div w:id="200899694">
      <w:bodyDiv w:val="1"/>
      <w:marLeft w:val="0"/>
      <w:marRight w:val="0"/>
      <w:marTop w:val="0"/>
      <w:marBottom w:val="0"/>
      <w:divBdr>
        <w:top w:val="none" w:sz="0" w:space="0" w:color="auto"/>
        <w:left w:val="none" w:sz="0" w:space="0" w:color="auto"/>
        <w:bottom w:val="none" w:sz="0" w:space="0" w:color="auto"/>
        <w:right w:val="none" w:sz="0" w:space="0" w:color="auto"/>
      </w:divBdr>
    </w:div>
    <w:div w:id="284506973">
      <w:bodyDiv w:val="1"/>
      <w:marLeft w:val="0"/>
      <w:marRight w:val="0"/>
      <w:marTop w:val="0"/>
      <w:marBottom w:val="0"/>
      <w:divBdr>
        <w:top w:val="none" w:sz="0" w:space="0" w:color="auto"/>
        <w:left w:val="none" w:sz="0" w:space="0" w:color="auto"/>
        <w:bottom w:val="none" w:sz="0" w:space="0" w:color="auto"/>
        <w:right w:val="none" w:sz="0" w:space="0" w:color="auto"/>
      </w:divBdr>
    </w:div>
    <w:div w:id="341081940">
      <w:bodyDiv w:val="1"/>
      <w:marLeft w:val="0"/>
      <w:marRight w:val="0"/>
      <w:marTop w:val="0"/>
      <w:marBottom w:val="0"/>
      <w:divBdr>
        <w:top w:val="none" w:sz="0" w:space="0" w:color="auto"/>
        <w:left w:val="none" w:sz="0" w:space="0" w:color="auto"/>
        <w:bottom w:val="none" w:sz="0" w:space="0" w:color="auto"/>
        <w:right w:val="none" w:sz="0" w:space="0" w:color="auto"/>
      </w:divBdr>
    </w:div>
    <w:div w:id="396783062">
      <w:bodyDiv w:val="1"/>
      <w:marLeft w:val="0"/>
      <w:marRight w:val="0"/>
      <w:marTop w:val="0"/>
      <w:marBottom w:val="0"/>
      <w:divBdr>
        <w:top w:val="none" w:sz="0" w:space="0" w:color="auto"/>
        <w:left w:val="none" w:sz="0" w:space="0" w:color="auto"/>
        <w:bottom w:val="none" w:sz="0" w:space="0" w:color="auto"/>
        <w:right w:val="none" w:sz="0" w:space="0" w:color="auto"/>
      </w:divBdr>
      <w:divsChild>
        <w:div w:id="1447771471">
          <w:marLeft w:val="0"/>
          <w:marRight w:val="0"/>
          <w:marTop w:val="0"/>
          <w:marBottom w:val="0"/>
          <w:divBdr>
            <w:top w:val="none" w:sz="0" w:space="0" w:color="auto"/>
            <w:left w:val="none" w:sz="0" w:space="0" w:color="auto"/>
            <w:bottom w:val="none" w:sz="0" w:space="0" w:color="auto"/>
            <w:right w:val="none" w:sz="0" w:space="0" w:color="auto"/>
          </w:divBdr>
        </w:div>
      </w:divsChild>
    </w:div>
    <w:div w:id="414589888">
      <w:bodyDiv w:val="1"/>
      <w:marLeft w:val="0"/>
      <w:marRight w:val="0"/>
      <w:marTop w:val="0"/>
      <w:marBottom w:val="0"/>
      <w:divBdr>
        <w:top w:val="none" w:sz="0" w:space="0" w:color="auto"/>
        <w:left w:val="none" w:sz="0" w:space="0" w:color="auto"/>
        <w:bottom w:val="none" w:sz="0" w:space="0" w:color="auto"/>
        <w:right w:val="none" w:sz="0" w:space="0" w:color="auto"/>
      </w:divBdr>
    </w:div>
    <w:div w:id="756747817">
      <w:bodyDiv w:val="1"/>
      <w:marLeft w:val="0"/>
      <w:marRight w:val="0"/>
      <w:marTop w:val="0"/>
      <w:marBottom w:val="0"/>
      <w:divBdr>
        <w:top w:val="none" w:sz="0" w:space="0" w:color="auto"/>
        <w:left w:val="none" w:sz="0" w:space="0" w:color="auto"/>
        <w:bottom w:val="none" w:sz="0" w:space="0" w:color="auto"/>
        <w:right w:val="none" w:sz="0" w:space="0" w:color="auto"/>
      </w:divBdr>
    </w:div>
    <w:div w:id="946500249">
      <w:bodyDiv w:val="1"/>
      <w:marLeft w:val="0"/>
      <w:marRight w:val="0"/>
      <w:marTop w:val="0"/>
      <w:marBottom w:val="0"/>
      <w:divBdr>
        <w:top w:val="none" w:sz="0" w:space="0" w:color="auto"/>
        <w:left w:val="none" w:sz="0" w:space="0" w:color="auto"/>
        <w:bottom w:val="none" w:sz="0" w:space="0" w:color="auto"/>
        <w:right w:val="none" w:sz="0" w:space="0" w:color="auto"/>
      </w:divBdr>
    </w:div>
    <w:div w:id="1047877356">
      <w:bodyDiv w:val="1"/>
      <w:marLeft w:val="0"/>
      <w:marRight w:val="0"/>
      <w:marTop w:val="0"/>
      <w:marBottom w:val="0"/>
      <w:divBdr>
        <w:top w:val="none" w:sz="0" w:space="0" w:color="auto"/>
        <w:left w:val="none" w:sz="0" w:space="0" w:color="auto"/>
        <w:bottom w:val="none" w:sz="0" w:space="0" w:color="auto"/>
        <w:right w:val="none" w:sz="0" w:space="0" w:color="auto"/>
      </w:divBdr>
      <w:divsChild>
        <w:div w:id="836572770">
          <w:marLeft w:val="0"/>
          <w:marRight w:val="0"/>
          <w:marTop w:val="0"/>
          <w:marBottom w:val="0"/>
          <w:divBdr>
            <w:top w:val="none" w:sz="0" w:space="0" w:color="auto"/>
            <w:left w:val="none" w:sz="0" w:space="0" w:color="auto"/>
            <w:bottom w:val="none" w:sz="0" w:space="0" w:color="auto"/>
            <w:right w:val="none" w:sz="0" w:space="0" w:color="auto"/>
          </w:divBdr>
        </w:div>
      </w:divsChild>
    </w:div>
    <w:div w:id="1171329864">
      <w:bodyDiv w:val="1"/>
      <w:marLeft w:val="0"/>
      <w:marRight w:val="0"/>
      <w:marTop w:val="0"/>
      <w:marBottom w:val="0"/>
      <w:divBdr>
        <w:top w:val="none" w:sz="0" w:space="0" w:color="auto"/>
        <w:left w:val="none" w:sz="0" w:space="0" w:color="auto"/>
        <w:bottom w:val="none" w:sz="0" w:space="0" w:color="auto"/>
        <w:right w:val="none" w:sz="0" w:space="0" w:color="auto"/>
      </w:divBdr>
    </w:div>
    <w:div w:id="1246770161">
      <w:bodyDiv w:val="1"/>
      <w:marLeft w:val="0"/>
      <w:marRight w:val="0"/>
      <w:marTop w:val="0"/>
      <w:marBottom w:val="0"/>
      <w:divBdr>
        <w:top w:val="none" w:sz="0" w:space="0" w:color="auto"/>
        <w:left w:val="none" w:sz="0" w:space="0" w:color="auto"/>
        <w:bottom w:val="none" w:sz="0" w:space="0" w:color="auto"/>
        <w:right w:val="none" w:sz="0" w:space="0" w:color="auto"/>
      </w:divBdr>
    </w:div>
    <w:div w:id="1390765541">
      <w:bodyDiv w:val="1"/>
      <w:marLeft w:val="0"/>
      <w:marRight w:val="0"/>
      <w:marTop w:val="0"/>
      <w:marBottom w:val="0"/>
      <w:divBdr>
        <w:top w:val="none" w:sz="0" w:space="0" w:color="auto"/>
        <w:left w:val="none" w:sz="0" w:space="0" w:color="auto"/>
        <w:bottom w:val="none" w:sz="0" w:space="0" w:color="auto"/>
        <w:right w:val="none" w:sz="0" w:space="0" w:color="auto"/>
      </w:divBdr>
    </w:div>
    <w:div w:id="1716733352">
      <w:bodyDiv w:val="1"/>
      <w:marLeft w:val="0"/>
      <w:marRight w:val="0"/>
      <w:marTop w:val="0"/>
      <w:marBottom w:val="0"/>
      <w:divBdr>
        <w:top w:val="none" w:sz="0" w:space="0" w:color="auto"/>
        <w:left w:val="none" w:sz="0" w:space="0" w:color="auto"/>
        <w:bottom w:val="none" w:sz="0" w:space="0" w:color="auto"/>
        <w:right w:val="none" w:sz="0" w:space="0" w:color="auto"/>
      </w:divBdr>
      <w:divsChild>
        <w:div w:id="961379102">
          <w:marLeft w:val="0"/>
          <w:marRight w:val="0"/>
          <w:marTop w:val="0"/>
          <w:marBottom w:val="0"/>
          <w:divBdr>
            <w:top w:val="none" w:sz="0" w:space="0" w:color="auto"/>
            <w:left w:val="none" w:sz="0" w:space="0" w:color="auto"/>
            <w:bottom w:val="none" w:sz="0" w:space="0" w:color="auto"/>
            <w:right w:val="none" w:sz="0" w:space="0" w:color="auto"/>
          </w:divBdr>
        </w:div>
      </w:divsChild>
    </w:div>
    <w:div w:id="1988584816">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sChild>
        <w:div w:id="1781686258">
          <w:marLeft w:val="0"/>
          <w:marRight w:val="0"/>
          <w:marTop w:val="0"/>
          <w:marBottom w:val="0"/>
          <w:divBdr>
            <w:top w:val="none" w:sz="0" w:space="0" w:color="auto"/>
            <w:left w:val="none" w:sz="0" w:space="0" w:color="auto"/>
            <w:bottom w:val="none" w:sz="0" w:space="0" w:color="auto"/>
            <w:right w:val="none" w:sz="0" w:space="0" w:color="auto"/>
          </w:divBdr>
        </w:div>
        <w:div w:id="189261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3.safelinks.protection.outlook.com/?url=https%3A%2F%2Fdnr.wi.gov%2Fabout%2Fwcc%2Fdocuments%2FWCC_Public_Input_Process.pdf&amp;data=02%7C01%7CKrista.Nygaard%40roehl.net%7C1bf594cdc77243372be108d7f755e81c%7C7fec76f7fd4c44d2937a53fa14464d33%7C0%7C1%7C637249820653366384&amp;sdata=tSEJXNIj%2BQCFvJmnB%2BD6K0qnKADZ1e0rBi4Lvy247YQ%3D&amp;reserved=0" TargetMode="External"/><Relationship Id="rId4" Type="http://schemas.openxmlformats.org/officeDocument/2006/relationships/hyperlink" Target="https://nam03.safelinks.protection.outlook.com/?url=https%3A%2F%2Fdnr.wi.gov%2FAbout%2FWCC%2Fspringhearing.html&amp;data=02%7C01%7CKrista.Nygaard%40roehl.net%7C1bf594cdc77243372be108d7f755e81c%7C7fec76f7fd4c44d2937a53fa14464d33%7C0%7C1%7C637249820653366384&amp;sdata=oAAuBvJwmwenrxB6I2aCxYCWZp3GX8O9%2BJpdQUlT7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9</cp:revision>
  <dcterms:created xsi:type="dcterms:W3CDTF">2020-03-04T18:46:00Z</dcterms:created>
  <dcterms:modified xsi:type="dcterms:W3CDTF">2020-05-13T15:59:00Z</dcterms:modified>
</cp:coreProperties>
</file>